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1E3D" w14:textId="77777777" w:rsidR="00E30620" w:rsidRDefault="00E30620" w:rsidP="00E30620">
      <w:pPr>
        <w:pStyle w:val="NormalWeb"/>
        <w:jc w:val="center"/>
        <w:rPr>
          <w:rFonts w:ascii="Arial" w:hAnsi="Arial" w:cs="Arial"/>
          <w:b/>
          <w:bCs/>
          <w:color w:val="000000"/>
          <w:sz w:val="23"/>
          <w:szCs w:val="23"/>
        </w:rPr>
      </w:pPr>
      <w:r>
        <w:rPr>
          <w:rFonts w:ascii="Arial" w:hAnsi="Arial" w:cs="Arial"/>
          <w:b/>
          <w:bCs/>
          <w:color w:val="000000"/>
          <w:sz w:val="23"/>
          <w:szCs w:val="23"/>
        </w:rPr>
        <w:t>BUSINESS CONTINUITY PLAN</w:t>
      </w:r>
    </w:p>
    <w:p w14:paraId="0DB7C6C8" w14:textId="23198FF6" w:rsidR="00E30620" w:rsidRDefault="00E30620" w:rsidP="00E30620">
      <w:pPr>
        <w:pStyle w:val="NormalWeb"/>
        <w:rPr>
          <w:rFonts w:ascii="Arial" w:hAnsi="Arial" w:cs="Arial"/>
          <w:color w:val="000000"/>
          <w:sz w:val="23"/>
          <w:szCs w:val="23"/>
        </w:rPr>
      </w:pPr>
      <w:r>
        <w:rPr>
          <w:rFonts w:ascii="Arial" w:hAnsi="Arial" w:cs="Arial"/>
          <w:color w:val="000000"/>
          <w:sz w:val="23"/>
          <w:szCs w:val="23"/>
        </w:rPr>
        <w:t xml:space="preserve">Name: </w:t>
      </w:r>
      <w:r w:rsidR="00950620">
        <w:rPr>
          <w:rFonts w:ascii="Arial" w:hAnsi="Arial" w:cs="Arial"/>
          <w:color w:val="000000"/>
          <w:sz w:val="23"/>
          <w:szCs w:val="23"/>
        </w:rPr>
        <w:t xml:space="preserve">Draughton Parish Council </w:t>
      </w:r>
    </w:p>
    <w:p w14:paraId="5E51981B" w14:textId="2E5BE47B" w:rsidR="00E30620" w:rsidRPr="00950620" w:rsidRDefault="00E30620" w:rsidP="00E30620">
      <w:pPr>
        <w:pStyle w:val="NormalWeb"/>
        <w:rPr>
          <w:rFonts w:ascii="Arial" w:hAnsi="Arial" w:cs="Arial"/>
          <w:color w:val="000000"/>
          <w:sz w:val="23"/>
          <w:szCs w:val="23"/>
        </w:rPr>
      </w:pPr>
      <w:r>
        <w:rPr>
          <w:rFonts w:ascii="Arial" w:hAnsi="Arial" w:cs="Arial"/>
          <w:color w:val="000000"/>
          <w:sz w:val="23"/>
          <w:szCs w:val="23"/>
        </w:rPr>
        <w:t xml:space="preserve">Address: </w:t>
      </w:r>
      <w:r w:rsidR="00950620">
        <w:rPr>
          <w:rFonts w:ascii="Arial" w:hAnsi="Arial" w:cs="Arial"/>
          <w:color w:val="000000"/>
          <w:sz w:val="23"/>
          <w:szCs w:val="23"/>
        </w:rPr>
        <w:t>The Pines, Draughton, BD23 6DU</w:t>
      </w:r>
    </w:p>
    <w:p w14:paraId="7B453F83" w14:textId="0C7EF298" w:rsidR="00E30620" w:rsidRPr="00E84B79" w:rsidRDefault="00E30620" w:rsidP="00E30620">
      <w:pPr>
        <w:pStyle w:val="NormalWeb"/>
        <w:rPr>
          <w:rFonts w:ascii="Arial" w:hAnsi="Arial" w:cs="Arial"/>
          <w:color w:val="000000"/>
          <w:sz w:val="23"/>
          <w:szCs w:val="23"/>
        </w:rPr>
      </w:pPr>
      <w:r>
        <w:rPr>
          <w:rFonts w:ascii="Arial" w:hAnsi="Arial" w:cs="Arial"/>
          <w:color w:val="000000"/>
          <w:sz w:val="23"/>
          <w:szCs w:val="23"/>
        </w:rPr>
        <w:t>Contact telephone no</w:t>
      </w:r>
      <w:r>
        <w:rPr>
          <w:rFonts w:ascii="Arial" w:hAnsi="Arial" w:cs="Arial"/>
          <w:i/>
          <w:iCs/>
          <w:color w:val="000000"/>
          <w:sz w:val="23"/>
          <w:szCs w:val="23"/>
        </w:rPr>
        <w:t>:</w:t>
      </w:r>
      <w:r w:rsidR="00E84B79">
        <w:rPr>
          <w:rFonts w:ascii="Arial" w:hAnsi="Arial" w:cs="Arial"/>
          <w:color w:val="000000"/>
          <w:sz w:val="23"/>
          <w:szCs w:val="23"/>
        </w:rPr>
        <w:t>01756 722395</w:t>
      </w:r>
    </w:p>
    <w:p w14:paraId="2AA28086" w14:textId="77777777" w:rsidR="00E30620" w:rsidRDefault="00E30620" w:rsidP="00E30620">
      <w:pPr>
        <w:pStyle w:val="NormalWeb"/>
        <w:rPr>
          <w:rFonts w:ascii="Arial" w:hAnsi="Arial" w:cs="Arial"/>
          <w:color w:val="000000"/>
          <w:sz w:val="23"/>
          <w:szCs w:val="23"/>
        </w:rPr>
      </w:pPr>
      <w:r>
        <w:rPr>
          <w:rFonts w:ascii="Arial" w:hAnsi="Arial" w:cs="Arial"/>
          <w:color w:val="000000"/>
          <w:sz w:val="23"/>
          <w:szCs w:val="23"/>
        </w:rPr>
        <w:t>Business Continuity Management is:</w:t>
      </w:r>
    </w:p>
    <w:p w14:paraId="372958F1" w14:textId="77777777" w:rsidR="00E30620" w:rsidRDefault="00E30620" w:rsidP="00E30620">
      <w:pPr>
        <w:pStyle w:val="NormalWeb"/>
        <w:rPr>
          <w:rFonts w:ascii="Arial" w:hAnsi="Arial" w:cs="Arial"/>
          <w:color w:val="000000"/>
          <w:sz w:val="23"/>
          <w:szCs w:val="23"/>
        </w:rPr>
      </w:pPr>
      <w:r>
        <w:rPr>
          <w:rFonts w:ascii="Arial" w:hAnsi="Arial" w:cs="Arial"/>
          <w:color w:val="000000"/>
          <w:sz w:val="23"/>
          <w:szCs w:val="23"/>
        </w:rPr>
        <w:t>A planning process for all businesses and local authorities, small or large, to help reduce the impacts caused by disruptions and emergencies that can threaten its survival.</w:t>
      </w:r>
    </w:p>
    <w:p w14:paraId="4845DB3C" w14:textId="47788851" w:rsidR="00E30620" w:rsidRDefault="00E30620" w:rsidP="00E30620">
      <w:pPr>
        <w:pStyle w:val="NormalWeb"/>
        <w:rPr>
          <w:rFonts w:ascii="Arial" w:hAnsi="Arial" w:cs="Arial"/>
          <w:color w:val="000000"/>
          <w:sz w:val="23"/>
          <w:szCs w:val="23"/>
        </w:rPr>
      </w:pPr>
      <w:r>
        <w:rPr>
          <w:rFonts w:ascii="Arial" w:hAnsi="Arial" w:cs="Arial"/>
          <w:color w:val="000000"/>
          <w:sz w:val="23"/>
          <w:szCs w:val="23"/>
        </w:rPr>
        <w:t xml:space="preserve">This document is the Council’s record of information and actions the Council would take to help prepare for emergencies or serious business disruptions to enable the council to recover as quickly as possible afterwards. A copy </w:t>
      </w:r>
      <w:r w:rsidR="00AD577B">
        <w:rPr>
          <w:rFonts w:ascii="Arial" w:hAnsi="Arial" w:cs="Arial"/>
          <w:color w:val="000000"/>
          <w:sz w:val="23"/>
          <w:szCs w:val="23"/>
        </w:rPr>
        <w:t xml:space="preserve">of this Plan (plus passwords etc – see below) </w:t>
      </w:r>
      <w:r>
        <w:rPr>
          <w:rFonts w:ascii="Arial" w:hAnsi="Arial" w:cs="Arial"/>
          <w:color w:val="000000"/>
          <w:sz w:val="23"/>
          <w:szCs w:val="23"/>
        </w:rPr>
        <w:t xml:space="preserve">is kept by the </w:t>
      </w:r>
      <w:r w:rsidR="004E2E21">
        <w:rPr>
          <w:rFonts w:ascii="Arial" w:hAnsi="Arial" w:cs="Arial"/>
          <w:color w:val="000000"/>
          <w:sz w:val="23"/>
          <w:szCs w:val="23"/>
        </w:rPr>
        <w:t xml:space="preserve">Clerk, and also be the </w:t>
      </w:r>
      <w:r>
        <w:rPr>
          <w:rFonts w:ascii="Arial" w:hAnsi="Arial" w:cs="Arial"/>
          <w:color w:val="000000"/>
          <w:sz w:val="23"/>
          <w:szCs w:val="23"/>
        </w:rPr>
        <w:t>Chair</w:t>
      </w:r>
      <w:r w:rsidR="00AD577B">
        <w:rPr>
          <w:rFonts w:ascii="Arial" w:hAnsi="Arial" w:cs="Arial"/>
          <w:color w:val="000000"/>
          <w:sz w:val="23"/>
          <w:szCs w:val="23"/>
        </w:rPr>
        <w:t>man and Vice Chairman</w:t>
      </w:r>
      <w:r>
        <w:rPr>
          <w:rFonts w:ascii="Arial" w:hAnsi="Arial" w:cs="Arial"/>
          <w:color w:val="000000"/>
          <w:sz w:val="23"/>
          <w:szCs w:val="23"/>
        </w:rPr>
        <w:t xml:space="preserve"> (and handed over </w:t>
      </w:r>
      <w:r w:rsidR="00B74A00">
        <w:rPr>
          <w:rFonts w:ascii="Arial" w:hAnsi="Arial" w:cs="Arial"/>
          <w:color w:val="000000"/>
          <w:sz w:val="23"/>
          <w:szCs w:val="23"/>
        </w:rPr>
        <w:t xml:space="preserve">as necessary when these </w:t>
      </w:r>
      <w:proofErr w:type="gramStart"/>
      <w:r w:rsidR="00B74A00">
        <w:rPr>
          <w:rFonts w:ascii="Arial" w:hAnsi="Arial" w:cs="Arial"/>
          <w:color w:val="000000"/>
          <w:sz w:val="23"/>
          <w:szCs w:val="23"/>
        </w:rPr>
        <w:t>office-holders</w:t>
      </w:r>
      <w:proofErr w:type="gramEnd"/>
      <w:r w:rsidR="00B74A00">
        <w:rPr>
          <w:rFonts w:ascii="Arial" w:hAnsi="Arial" w:cs="Arial"/>
          <w:color w:val="000000"/>
          <w:sz w:val="23"/>
          <w:szCs w:val="23"/>
        </w:rPr>
        <w:t xml:space="preserve"> change</w:t>
      </w:r>
      <w:r>
        <w:rPr>
          <w:rFonts w:ascii="Arial" w:hAnsi="Arial" w:cs="Arial"/>
          <w:color w:val="000000"/>
          <w:sz w:val="23"/>
          <w:szCs w:val="23"/>
        </w:rPr>
        <w:t>).</w:t>
      </w:r>
      <w:r>
        <w:rPr>
          <w:rFonts w:ascii="Arial" w:hAnsi="Arial" w:cs="Arial"/>
          <w:color w:val="000000"/>
          <w:sz w:val="23"/>
          <w:szCs w:val="23"/>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E30620" w14:paraId="6ACCC202" w14:textId="77777777" w:rsidTr="00E30620">
        <w:tc>
          <w:tcPr>
            <w:tcW w:w="5210" w:type="dxa"/>
            <w:tcBorders>
              <w:top w:val="single" w:sz="4" w:space="0" w:color="auto"/>
              <w:left w:val="single" w:sz="4" w:space="0" w:color="auto"/>
              <w:bottom w:val="single" w:sz="4" w:space="0" w:color="auto"/>
              <w:right w:val="single" w:sz="4" w:space="0" w:color="auto"/>
            </w:tcBorders>
            <w:shd w:val="clear" w:color="auto" w:fill="D0CECE"/>
            <w:hideMark/>
          </w:tcPr>
          <w:p w14:paraId="3AF863CA" w14:textId="77777777" w:rsidR="00E30620" w:rsidRDefault="00E30620">
            <w:pPr>
              <w:pStyle w:val="NormalWeb"/>
              <w:rPr>
                <w:rFonts w:ascii="Arial" w:hAnsi="Arial" w:cs="Arial"/>
                <w:color w:val="000000"/>
                <w:sz w:val="23"/>
                <w:szCs w:val="23"/>
              </w:rPr>
            </w:pPr>
            <w:r>
              <w:rPr>
                <w:rFonts w:ascii="Arial" w:hAnsi="Arial" w:cs="Arial"/>
                <w:color w:val="000000"/>
                <w:sz w:val="23"/>
                <w:szCs w:val="23"/>
              </w:rPr>
              <w:t>This Business Continuity Plan is the property of:</w:t>
            </w:r>
          </w:p>
        </w:tc>
        <w:tc>
          <w:tcPr>
            <w:tcW w:w="5210" w:type="dxa"/>
            <w:tcBorders>
              <w:top w:val="single" w:sz="4" w:space="0" w:color="auto"/>
              <w:left w:val="single" w:sz="4" w:space="0" w:color="auto"/>
              <w:bottom w:val="single" w:sz="4" w:space="0" w:color="auto"/>
              <w:right w:val="single" w:sz="4" w:space="0" w:color="auto"/>
            </w:tcBorders>
          </w:tcPr>
          <w:p w14:paraId="661911CD" w14:textId="4FA381DA" w:rsidR="00E30620" w:rsidRDefault="00E84B79">
            <w:pPr>
              <w:pStyle w:val="NormalWeb"/>
              <w:rPr>
                <w:rFonts w:ascii="Arial" w:hAnsi="Arial" w:cs="Arial"/>
                <w:color w:val="000000"/>
                <w:sz w:val="23"/>
                <w:szCs w:val="23"/>
              </w:rPr>
            </w:pPr>
            <w:r>
              <w:rPr>
                <w:rFonts w:ascii="Arial" w:hAnsi="Arial" w:cs="Arial"/>
                <w:color w:val="000000"/>
                <w:sz w:val="23"/>
                <w:szCs w:val="23"/>
              </w:rPr>
              <w:t>Draughton Parish Council</w:t>
            </w:r>
          </w:p>
        </w:tc>
      </w:tr>
      <w:tr w:rsidR="00E30620" w14:paraId="47547F34" w14:textId="77777777" w:rsidTr="00E30620">
        <w:tc>
          <w:tcPr>
            <w:tcW w:w="5210" w:type="dxa"/>
            <w:tcBorders>
              <w:top w:val="single" w:sz="4" w:space="0" w:color="auto"/>
              <w:left w:val="single" w:sz="4" w:space="0" w:color="auto"/>
              <w:bottom w:val="single" w:sz="4" w:space="0" w:color="auto"/>
              <w:right w:val="single" w:sz="4" w:space="0" w:color="auto"/>
            </w:tcBorders>
            <w:shd w:val="clear" w:color="auto" w:fill="D0CECE"/>
            <w:hideMark/>
          </w:tcPr>
          <w:p w14:paraId="4C3BAD14" w14:textId="7C968DF6" w:rsidR="00E30620" w:rsidRDefault="00E30620">
            <w:pPr>
              <w:pStyle w:val="NormalWeb"/>
              <w:rPr>
                <w:rFonts w:ascii="Arial" w:hAnsi="Arial" w:cs="Arial"/>
                <w:color w:val="000000"/>
                <w:sz w:val="23"/>
                <w:szCs w:val="23"/>
              </w:rPr>
            </w:pPr>
            <w:r>
              <w:rPr>
                <w:rFonts w:ascii="Arial" w:hAnsi="Arial" w:cs="Arial"/>
                <w:color w:val="000000"/>
                <w:sz w:val="23"/>
                <w:szCs w:val="23"/>
              </w:rPr>
              <w:t xml:space="preserve">Adopted by </w:t>
            </w:r>
            <w:r w:rsidR="00E84B79">
              <w:rPr>
                <w:rFonts w:ascii="Arial" w:hAnsi="Arial" w:cs="Arial"/>
                <w:color w:val="000000"/>
                <w:sz w:val="23"/>
                <w:szCs w:val="23"/>
              </w:rPr>
              <w:t>Draughton Parish</w:t>
            </w:r>
            <w:r>
              <w:rPr>
                <w:rFonts w:ascii="Arial" w:hAnsi="Arial" w:cs="Arial"/>
                <w:color w:val="000000"/>
                <w:sz w:val="23"/>
                <w:szCs w:val="23"/>
              </w:rPr>
              <w:t xml:space="preserve"> Council </w:t>
            </w:r>
          </w:p>
        </w:tc>
        <w:tc>
          <w:tcPr>
            <w:tcW w:w="5210" w:type="dxa"/>
            <w:tcBorders>
              <w:top w:val="single" w:sz="4" w:space="0" w:color="auto"/>
              <w:left w:val="single" w:sz="4" w:space="0" w:color="auto"/>
              <w:bottom w:val="single" w:sz="4" w:space="0" w:color="auto"/>
              <w:right w:val="single" w:sz="4" w:space="0" w:color="auto"/>
            </w:tcBorders>
          </w:tcPr>
          <w:p w14:paraId="286BB6E7" w14:textId="6245F80F" w:rsidR="00E30620" w:rsidRDefault="00F66CFA">
            <w:pPr>
              <w:pStyle w:val="NormalWeb"/>
              <w:rPr>
                <w:rFonts w:ascii="Arial" w:hAnsi="Arial" w:cs="Arial"/>
                <w:color w:val="000000"/>
                <w:sz w:val="23"/>
                <w:szCs w:val="23"/>
              </w:rPr>
            </w:pPr>
            <w:r>
              <w:rPr>
                <w:rFonts w:ascii="Arial" w:hAnsi="Arial" w:cs="Arial"/>
                <w:color w:val="000000"/>
                <w:sz w:val="23"/>
                <w:szCs w:val="23"/>
              </w:rPr>
              <w:t>12 December 2022</w:t>
            </w:r>
          </w:p>
        </w:tc>
      </w:tr>
      <w:tr w:rsidR="00E30620" w14:paraId="75FF6B5B" w14:textId="77777777" w:rsidTr="00E30620">
        <w:tc>
          <w:tcPr>
            <w:tcW w:w="5210" w:type="dxa"/>
            <w:tcBorders>
              <w:top w:val="single" w:sz="4" w:space="0" w:color="auto"/>
              <w:left w:val="single" w:sz="4" w:space="0" w:color="auto"/>
              <w:bottom w:val="single" w:sz="4" w:space="0" w:color="auto"/>
              <w:right w:val="single" w:sz="4" w:space="0" w:color="auto"/>
            </w:tcBorders>
            <w:shd w:val="clear" w:color="auto" w:fill="D0CECE"/>
            <w:hideMark/>
          </w:tcPr>
          <w:p w14:paraId="0FA0CC14" w14:textId="4C7C0C9A" w:rsidR="00E30620" w:rsidRDefault="00E84B79">
            <w:pPr>
              <w:pStyle w:val="NormalWeb"/>
              <w:rPr>
                <w:rFonts w:ascii="Arial" w:hAnsi="Arial" w:cs="Arial"/>
                <w:color w:val="000000"/>
                <w:sz w:val="23"/>
                <w:szCs w:val="23"/>
              </w:rPr>
            </w:pPr>
            <w:r>
              <w:rPr>
                <w:rFonts w:ascii="Arial" w:hAnsi="Arial" w:cs="Arial"/>
                <w:color w:val="000000"/>
                <w:sz w:val="23"/>
                <w:szCs w:val="23"/>
              </w:rPr>
              <w:t>To be reviewed</w:t>
            </w:r>
          </w:p>
        </w:tc>
        <w:tc>
          <w:tcPr>
            <w:tcW w:w="5210" w:type="dxa"/>
            <w:tcBorders>
              <w:top w:val="single" w:sz="4" w:space="0" w:color="auto"/>
              <w:left w:val="single" w:sz="4" w:space="0" w:color="auto"/>
              <w:bottom w:val="single" w:sz="4" w:space="0" w:color="auto"/>
              <w:right w:val="single" w:sz="4" w:space="0" w:color="auto"/>
            </w:tcBorders>
          </w:tcPr>
          <w:p w14:paraId="26C1DB1B" w14:textId="7529E410" w:rsidR="00E30620" w:rsidRDefault="00E84B79">
            <w:pPr>
              <w:pStyle w:val="NormalWeb"/>
              <w:rPr>
                <w:rFonts w:ascii="Arial" w:hAnsi="Arial" w:cs="Arial"/>
                <w:color w:val="000000"/>
                <w:sz w:val="23"/>
                <w:szCs w:val="23"/>
              </w:rPr>
            </w:pPr>
            <w:r>
              <w:rPr>
                <w:rFonts w:ascii="Arial" w:hAnsi="Arial" w:cs="Arial"/>
                <w:color w:val="000000"/>
                <w:sz w:val="23"/>
                <w:szCs w:val="23"/>
              </w:rPr>
              <w:t>Annually</w:t>
            </w:r>
          </w:p>
        </w:tc>
      </w:tr>
    </w:tbl>
    <w:p w14:paraId="62C66603" w14:textId="77777777" w:rsidR="00E30620" w:rsidRDefault="00E30620" w:rsidP="00E30620">
      <w:pPr>
        <w:pStyle w:val="NormalWeb"/>
        <w:rPr>
          <w:rFonts w:ascii="Arial" w:hAnsi="Arial" w:cs="Arial"/>
          <w:b/>
          <w:bCs/>
          <w:color w:val="000000"/>
          <w:sz w:val="23"/>
          <w:szCs w:val="23"/>
        </w:rPr>
      </w:pPr>
    </w:p>
    <w:p w14:paraId="704466EA"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PLANNING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827"/>
        <w:gridCol w:w="4188"/>
      </w:tblGrid>
      <w:tr w:rsidR="00E30620" w14:paraId="5C35D665" w14:textId="77777777" w:rsidTr="00E30620">
        <w:tc>
          <w:tcPr>
            <w:tcW w:w="10420"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0B2D1972" w14:textId="77777777" w:rsidR="00E30620" w:rsidRDefault="00E30620">
            <w:pPr>
              <w:pStyle w:val="NormalWeb"/>
              <w:rPr>
                <w:rFonts w:ascii="Arial" w:hAnsi="Arial" w:cs="Arial"/>
                <w:b/>
                <w:bCs/>
                <w:color w:val="000000"/>
                <w:sz w:val="23"/>
                <w:szCs w:val="23"/>
              </w:rPr>
            </w:pPr>
            <w:r>
              <w:rPr>
                <w:rFonts w:ascii="Arial" w:hAnsi="Arial" w:cs="Arial"/>
                <w:b/>
                <w:bCs/>
                <w:color w:val="000000"/>
                <w:sz w:val="23"/>
                <w:szCs w:val="23"/>
              </w:rPr>
              <w:t>Loss or disruption to the Council:</w:t>
            </w:r>
          </w:p>
        </w:tc>
      </w:tr>
      <w:tr w:rsidR="00E30620" w14:paraId="0C4110F1" w14:textId="77777777" w:rsidTr="006230D9">
        <w:tc>
          <w:tcPr>
            <w:tcW w:w="2405" w:type="dxa"/>
            <w:tcBorders>
              <w:top w:val="single" w:sz="4" w:space="0" w:color="auto"/>
              <w:left w:val="single" w:sz="4" w:space="0" w:color="auto"/>
              <w:bottom w:val="single" w:sz="4" w:space="0" w:color="auto"/>
              <w:right w:val="single" w:sz="4" w:space="0" w:color="auto"/>
            </w:tcBorders>
            <w:shd w:val="clear" w:color="auto" w:fill="D0CECE"/>
            <w:hideMark/>
          </w:tcPr>
          <w:p w14:paraId="186ED26F" w14:textId="77777777" w:rsidR="00E30620" w:rsidRDefault="00E30620">
            <w:pPr>
              <w:pStyle w:val="NormalWeb"/>
              <w:rPr>
                <w:rFonts w:ascii="Arial" w:hAnsi="Arial" w:cs="Arial"/>
                <w:b/>
                <w:bCs/>
                <w:color w:val="000000"/>
                <w:sz w:val="23"/>
                <w:szCs w:val="23"/>
              </w:rPr>
            </w:pPr>
            <w:r>
              <w:rPr>
                <w:rFonts w:ascii="Arial" w:hAnsi="Arial" w:cs="Arial"/>
                <w:b/>
                <w:bCs/>
                <w:color w:val="000000"/>
                <w:sz w:val="23"/>
                <w:szCs w:val="23"/>
              </w:rPr>
              <w:t>Loss</w:t>
            </w:r>
          </w:p>
        </w:tc>
        <w:tc>
          <w:tcPr>
            <w:tcW w:w="3827" w:type="dxa"/>
            <w:tcBorders>
              <w:top w:val="single" w:sz="4" w:space="0" w:color="auto"/>
              <w:left w:val="single" w:sz="4" w:space="0" w:color="auto"/>
              <w:bottom w:val="single" w:sz="4" w:space="0" w:color="auto"/>
              <w:right w:val="single" w:sz="4" w:space="0" w:color="auto"/>
            </w:tcBorders>
            <w:shd w:val="clear" w:color="auto" w:fill="D0CECE"/>
            <w:hideMark/>
          </w:tcPr>
          <w:p w14:paraId="6E8BBBD2" w14:textId="77777777" w:rsidR="00E30620" w:rsidRDefault="00E30620">
            <w:pPr>
              <w:pStyle w:val="NormalWeb"/>
              <w:rPr>
                <w:rFonts w:ascii="Arial" w:hAnsi="Arial" w:cs="Arial"/>
                <w:b/>
                <w:bCs/>
                <w:color w:val="000000"/>
                <w:sz w:val="23"/>
                <w:szCs w:val="23"/>
              </w:rPr>
            </w:pPr>
            <w:r>
              <w:rPr>
                <w:rFonts w:ascii="Arial" w:hAnsi="Arial" w:cs="Arial"/>
                <w:b/>
                <w:bCs/>
                <w:color w:val="000000"/>
                <w:sz w:val="23"/>
                <w:szCs w:val="23"/>
              </w:rPr>
              <w:t>Disruption</w:t>
            </w:r>
          </w:p>
        </w:tc>
        <w:tc>
          <w:tcPr>
            <w:tcW w:w="4188" w:type="dxa"/>
            <w:tcBorders>
              <w:top w:val="single" w:sz="4" w:space="0" w:color="auto"/>
              <w:left w:val="single" w:sz="4" w:space="0" w:color="auto"/>
              <w:bottom w:val="single" w:sz="4" w:space="0" w:color="auto"/>
              <w:right w:val="single" w:sz="4" w:space="0" w:color="auto"/>
            </w:tcBorders>
            <w:shd w:val="clear" w:color="auto" w:fill="D0CECE"/>
            <w:hideMark/>
          </w:tcPr>
          <w:p w14:paraId="01B15CC8" w14:textId="77777777" w:rsidR="00E30620" w:rsidRDefault="00E30620">
            <w:pPr>
              <w:pStyle w:val="NormalWeb"/>
              <w:rPr>
                <w:rFonts w:ascii="Arial" w:hAnsi="Arial" w:cs="Arial"/>
                <w:b/>
                <w:bCs/>
                <w:color w:val="000000"/>
                <w:sz w:val="23"/>
                <w:szCs w:val="23"/>
              </w:rPr>
            </w:pPr>
            <w:r>
              <w:rPr>
                <w:rFonts w:ascii="Arial" w:hAnsi="Arial" w:cs="Arial"/>
                <w:b/>
                <w:bCs/>
                <w:color w:val="000000"/>
                <w:sz w:val="23"/>
                <w:szCs w:val="23"/>
              </w:rPr>
              <w:t>Action</w:t>
            </w:r>
          </w:p>
        </w:tc>
      </w:tr>
      <w:tr w:rsidR="00E30620" w14:paraId="4BC50847"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3733AE71" w14:textId="77777777" w:rsidR="00E30620" w:rsidRDefault="00E30620">
            <w:pPr>
              <w:pStyle w:val="NormalWeb"/>
              <w:rPr>
                <w:rFonts w:ascii="Arial" w:hAnsi="Arial" w:cs="Arial"/>
                <w:b/>
                <w:bCs/>
                <w:color w:val="000000"/>
                <w:sz w:val="23"/>
                <w:szCs w:val="23"/>
              </w:rPr>
            </w:pPr>
            <w:r>
              <w:rPr>
                <w:rFonts w:ascii="Arial" w:hAnsi="Arial" w:cs="Arial"/>
                <w:color w:val="000000"/>
                <w:sz w:val="23"/>
                <w:szCs w:val="23"/>
              </w:rPr>
              <w:t>Staff</w:t>
            </w:r>
          </w:p>
        </w:tc>
        <w:tc>
          <w:tcPr>
            <w:tcW w:w="3827" w:type="dxa"/>
            <w:tcBorders>
              <w:top w:val="single" w:sz="4" w:space="0" w:color="auto"/>
              <w:left w:val="single" w:sz="4" w:space="0" w:color="auto"/>
              <w:bottom w:val="single" w:sz="4" w:space="0" w:color="auto"/>
              <w:right w:val="single" w:sz="4" w:space="0" w:color="auto"/>
            </w:tcBorders>
            <w:hideMark/>
          </w:tcPr>
          <w:p w14:paraId="54B7FB0F" w14:textId="3244462B" w:rsidR="00E30620" w:rsidRDefault="002A3DDA">
            <w:pPr>
              <w:pStyle w:val="NormalWeb"/>
              <w:rPr>
                <w:rFonts w:ascii="Arial" w:hAnsi="Arial" w:cs="Arial"/>
                <w:b/>
                <w:bCs/>
                <w:color w:val="000000"/>
                <w:sz w:val="23"/>
                <w:szCs w:val="23"/>
              </w:rPr>
            </w:pPr>
            <w:r>
              <w:rPr>
                <w:rFonts w:ascii="Arial" w:hAnsi="Arial" w:cs="Arial"/>
                <w:color w:val="000000"/>
                <w:sz w:val="23"/>
                <w:szCs w:val="23"/>
              </w:rPr>
              <w:t>Clerk</w:t>
            </w:r>
            <w:r w:rsidR="00E30620">
              <w:rPr>
                <w:rFonts w:ascii="Arial" w:hAnsi="Arial" w:cs="Arial"/>
                <w:color w:val="000000"/>
                <w:sz w:val="23"/>
                <w:szCs w:val="23"/>
              </w:rPr>
              <w:t xml:space="preserve"> off work due to sickness</w:t>
            </w:r>
          </w:p>
        </w:tc>
        <w:tc>
          <w:tcPr>
            <w:tcW w:w="4188" w:type="dxa"/>
            <w:tcBorders>
              <w:top w:val="single" w:sz="4" w:space="0" w:color="auto"/>
              <w:left w:val="single" w:sz="4" w:space="0" w:color="auto"/>
              <w:bottom w:val="single" w:sz="4" w:space="0" w:color="auto"/>
              <w:right w:val="single" w:sz="4" w:space="0" w:color="auto"/>
            </w:tcBorders>
            <w:hideMark/>
          </w:tcPr>
          <w:p w14:paraId="31274D16" w14:textId="68E4D881" w:rsidR="00E30620" w:rsidRDefault="00E30620">
            <w:pPr>
              <w:pStyle w:val="NormalWeb"/>
              <w:rPr>
                <w:rFonts w:ascii="Arial" w:hAnsi="Arial" w:cs="Arial"/>
                <w:b/>
                <w:bCs/>
                <w:color w:val="000000"/>
                <w:sz w:val="23"/>
                <w:szCs w:val="23"/>
              </w:rPr>
            </w:pPr>
            <w:r>
              <w:rPr>
                <w:rFonts w:ascii="Arial" w:hAnsi="Arial" w:cs="Arial"/>
                <w:color w:val="000000"/>
                <w:sz w:val="23"/>
                <w:szCs w:val="23"/>
              </w:rPr>
              <w:t>Temporary</w:t>
            </w:r>
            <w:r w:rsidR="002A3DDA">
              <w:rPr>
                <w:rFonts w:ascii="Arial" w:hAnsi="Arial" w:cs="Arial"/>
                <w:color w:val="000000"/>
                <w:sz w:val="23"/>
                <w:szCs w:val="23"/>
              </w:rPr>
              <w:t xml:space="preserve">/Locum clerk (from YLCA </w:t>
            </w:r>
            <w:r w:rsidR="00180384">
              <w:rPr>
                <w:rFonts w:ascii="Arial" w:hAnsi="Arial" w:cs="Arial"/>
                <w:color w:val="000000"/>
                <w:sz w:val="23"/>
                <w:szCs w:val="23"/>
              </w:rPr>
              <w:t>or SLCC</w:t>
            </w:r>
            <w:r w:rsidR="00171AAE">
              <w:rPr>
                <w:rFonts w:ascii="Arial" w:hAnsi="Arial" w:cs="Arial"/>
                <w:color w:val="000000"/>
                <w:sz w:val="23"/>
                <w:szCs w:val="23"/>
              </w:rPr>
              <w:t xml:space="preserve"> </w:t>
            </w:r>
            <w:r w:rsidR="002A3DDA">
              <w:rPr>
                <w:rFonts w:ascii="Arial" w:hAnsi="Arial" w:cs="Arial"/>
                <w:color w:val="000000"/>
                <w:sz w:val="23"/>
                <w:szCs w:val="23"/>
              </w:rPr>
              <w:t>list</w:t>
            </w:r>
            <w:r w:rsidR="00171AAE">
              <w:rPr>
                <w:rFonts w:ascii="Arial" w:hAnsi="Arial" w:cs="Arial"/>
                <w:color w:val="000000"/>
                <w:sz w:val="23"/>
                <w:szCs w:val="23"/>
              </w:rPr>
              <w:t>s – see contacts below</w:t>
            </w:r>
            <w:r w:rsidR="002A3DDA">
              <w:rPr>
                <w:rFonts w:ascii="Arial" w:hAnsi="Arial" w:cs="Arial"/>
                <w:color w:val="000000"/>
                <w:sz w:val="23"/>
                <w:szCs w:val="23"/>
              </w:rPr>
              <w:t>)</w:t>
            </w:r>
            <w:r>
              <w:rPr>
                <w:rFonts w:ascii="Arial" w:hAnsi="Arial" w:cs="Arial"/>
                <w:color w:val="000000"/>
                <w:sz w:val="23"/>
                <w:szCs w:val="23"/>
              </w:rPr>
              <w:t xml:space="preserve"> employed for periods of long-term sick. </w:t>
            </w:r>
          </w:p>
        </w:tc>
      </w:tr>
      <w:tr w:rsidR="00E30620" w14:paraId="3DACF386" w14:textId="77777777" w:rsidTr="006230D9">
        <w:tc>
          <w:tcPr>
            <w:tcW w:w="2405" w:type="dxa"/>
            <w:tcBorders>
              <w:top w:val="single" w:sz="4" w:space="0" w:color="auto"/>
              <w:left w:val="single" w:sz="4" w:space="0" w:color="auto"/>
              <w:bottom w:val="single" w:sz="4" w:space="0" w:color="auto"/>
              <w:right w:val="single" w:sz="4" w:space="0" w:color="auto"/>
            </w:tcBorders>
          </w:tcPr>
          <w:p w14:paraId="60DB69FA" w14:textId="77777777" w:rsidR="00E30620" w:rsidRDefault="00E30620">
            <w:pPr>
              <w:pStyle w:val="NormalWeb"/>
              <w:rPr>
                <w:rFonts w:ascii="Arial" w:hAnsi="Arial" w:cs="Arial"/>
                <w:color w:val="000000"/>
                <w:sz w:val="23"/>
                <w:szCs w:val="23"/>
              </w:rPr>
            </w:pPr>
          </w:p>
        </w:tc>
        <w:tc>
          <w:tcPr>
            <w:tcW w:w="3827" w:type="dxa"/>
            <w:tcBorders>
              <w:top w:val="single" w:sz="4" w:space="0" w:color="auto"/>
              <w:left w:val="single" w:sz="4" w:space="0" w:color="auto"/>
              <w:bottom w:val="single" w:sz="4" w:space="0" w:color="auto"/>
              <w:right w:val="single" w:sz="4" w:space="0" w:color="auto"/>
            </w:tcBorders>
            <w:hideMark/>
          </w:tcPr>
          <w:p w14:paraId="5C7D820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Threat of sickness (widespread virus)</w:t>
            </w:r>
          </w:p>
        </w:tc>
        <w:tc>
          <w:tcPr>
            <w:tcW w:w="4188" w:type="dxa"/>
            <w:tcBorders>
              <w:top w:val="single" w:sz="4" w:space="0" w:color="auto"/>
              <w:left w:val="single" w:sz="4" w:space="0" w:color="auto"/>
              <w:bottom w:val="single" w:sz="4" w:space="0" w:color="auto"/>
              <w:right w:val="single" w:sz="4" w:space="0" w:color="auto"/>
            </w:tcBorders>
            <w:hideMark/>
          </w:tcPr>
          <w:p w14:paraId="55F1F0BA" w14:textId="1A1C6343" w:rsidR="00E30620" w:rsidRDefault="00191BCB">
            <w:pPr>
              <w:pStyle w:val="NormalWeb"/>
              <w:rPr>
                <w:rFonts w:ascii="Arial" w:hAnsi="Arial" w:cs="Arial"/>
                <w:b/>
                <w:bCs/>
                <w:color w:val="000000"/>
                <w:sz w:val="23"/>
                <w:szCs w:val="23"/>
              </w:rPr>
            </w:pPr>
            <w:r>
              <w:rPr>
                <w:rFonts w:ascii="Arial" w:hAnsi="Arial" w:cs="Arial"/>
                <w:color w:val="000000"/>
                <w:sz w:val="23"/>
                <w:szCs w:val="23"/>
              </w:rPr>
              <w:t xml:space="preserve">Clerk </w:t>
            </w:r>
            <w:r w:rsidR="00E30620">
              <w:rPr>
                <w:rFonts w:ascii="Arial" w:hAnsi="Arial" w:cs="Arial"/>
                <w:color w:val="000000"/>
                <w:sz w:val="23"/>
                <w:szCs w:val="23"/>
              </w:rPr>
              <w:t>work</w:t>
            </w:r>
            <w:r>
              <w:rPr>
                <w:rFonts w:ascii="Arial" w:hAnsi="Arial" w:cs="Arial"/>
                <w:color w:val="000000"/>
                <w:sz w:val="23"/>
                <w:szCs w:val="23"/>
              </w:rPr>
              <w:t>s</w:t>
            </w:r>
            <w:r w:rsidR="00E30620">
              <w:rPr>
                <w:rFonts w:ascii="Arial" w:hAnsi="Arial" w:cs="Arial"/>
                <w:color w:val="000000"/>
                <w:sz w:val="23"/>
                <w:szCs w:val="23"/>
              </w:rPr>
              <w:t xml:space="preserve"> from home</w:t>
            </w:r>
            <w:r>
              <w:rPr>
                <w:rFonts w:ascii="Arial" w:hAnsi="Arial" w:cs="Arial"/>
                <w:color w:val="000000"/>
                <w:sz w:val="23"/>
                <w:szCs w:val="23"/>
              </w:rPr>
              <w:t>;</w:t>
            </w:r>
            <w:r w:rsidR="00E30620">
              <w:rPr>
                <w:rFonts w:ascii="Arial" w:hAnsi="Arial" w:cs="Arial"/>
                <w:color w:val="000000"/>
                <w:sz w:val="23"/>
                <w:szCs w:val="23"/>
              </w:rPr>
              <w:t xml:space="preserve"> </w:t>
            </w:r>
            <w:r w:rsidR="0020076A">
              <w:rPr>
                <w:rFonts w:ascii="Arial" w:hAnsi="Arial" w:cs="Arial"/>
                <w:color w:val="000000"/>
                <w:sz w:val="23"/>
                <w:szCs w:val="23"/>
              </w:rPr>
              <w:t>meetings held online</w:t>
            </w:r>
          </w:p>
        </w:tc>
      </w:tr>
      <w:tr w:rsidR="00E30620" w14:paraId="44D9AF3C" w14:textId="77777777" w:rsidTr="006230D9">
        <w:tc>
          <w:tcPr>
            <w:tcW w:w="2405" w:type="dxa"/>
            <w:tcBorders>
              <w:top w:val="single" w:sz="4" w:space="0" w:color="auto"/>
              <w:left w:val="single" w:sz="4" w:space="0" w:color="auto"/>
              <w:bottom w:val="single" w:sz="4" w:space="0" w:color="auto"/>
              <w:right w:val="single" w:sz="4" w:space="0" w:color="auto"/>
            </w:tcBorders>
          </w:tcPr>
          <w:p w14:paraId="2F07415C" w14:textId="77777777" w:rsidR="00E30620" w:rsidRDefault="00E30620">
            <w:pPr>
              <w:pStyle w:val="NormalWeb"/>
              <w:rPr>
                <w:rFonts w:ascii="Arial" w:hAnsi="Arial" w:cs="Arial"/>
                <w:color w:val="000000"/>
                <w:sz w:val="23"/>
                <w:szCs w:val="23"/>
              </w:rPr>
            </w:pPr>
          </w:p>
        </w:tc>
        <w:tc>
          <w:tcPr>
            <w:tcW w:w="3827" w:type="dxa"/>
            <w:tcBorders>
              <w:top w:val="single" w:sz="4" w:space="0" w:color="auto"/>
              <w:left w:val="single" w:sz="4" w:space="0" w:color="auto"/>
              <w:bottom w:val="single" w:sz="4" w:space="0" w:color="auto"/>
              <w:right w:val="single" w:sz="4" w:space="0" w:color="auto"/>
            </w:tcBorders>
            <w:hideMark/>
          </w:tcPr>
          <w:p w14:paraId="44632C8E" w14:textId="77777777" w:rsidR="00E30620" w:rsidRDefault="00E30620">
            <w:pPr>
              <w:pStyle w:val="NormalWeb"/>
              <w:rPr>
                <w:rFonts w:ascii="Arial" w:hAnsi="Arial" w:cs="Arial"/>
                <w:color w:val="000000"/>
                <w:sz w:val="23"/>
                <w:szCs w:val="23"/>
              </w:rPr>
            </w:pPr>
            <w:r>
              <w:rPr>
                <w:rFonts w:ascii="Arial" w:hAnsi="Arial" w:cs="Arial"/>
                <w:color w:val="000000"/>
                <w:sz w:val="23"/>
                <w:szCs w:val="23"/>
              </w:rPr>
              <w:t>Workstation</w:t>
            </w:r>
          </w:p>
        </w:tc>
        <w:tc>
          <w:tcPr>
            <w:tcW w:w="4188" w:type="dxa"/>
            <w:tcBorders>
              <w:top w:val="single" w:sz="4" w:space="0" w:color="auto"/>
              <w:left w:val="single" w:sz="4" w:space="0" w:color="auto"/>
              <w:bottom w:val="single" w:sz="4" w:space="0" w:color="auto"/>
              <w:right w:val="single" w:sz="4" w:space="0" w:color="auto"/>
            </w:tcBorders>
            <w:hideMark/>
          </w:tcPr>
          <w:p w14:paraId="2BB11E07" w14:textId="6A256F7A" w:rsidR="00E30620" w:rsidRDefault="00E30620">
            <w:pPr>
              <w:pStyle w:val="NormalWeb"/>
              <w:rPr>
                <w:rFonts w:ascii="Arial" w:hAnsi="Arial" w:cs="Arial"/>
                <w:b/>
                <w:bCs/>
                <w:color w:val="000000"/>
                <w:sz w:val="23"/>
                <w:szCs w:val="23"/>
              </w:rPr>
            </w:pPr>
            <w:r>
              <w:rPr>
                <w:rFonts w:ascii="Arial" w:hAnsi="Arial" w:cs="Arial"/>
                <w:color w:val="000000"/>
                <w:sz w:val="23"/>
                <w:szCs w:val="23"/>
              </w:rPr>
              <w:t xml:space="preserve">A workstation risk assessment </w:t>
            </w:r>
            <w:r w:rsidR="00471940">
              <w:rPr>
                <w:rFonts w:ascii="Arial" w:hAnsi="Arial" w:cs="Arial"/>
                <w:color w:val="000000"/>
                <w:sz w:val="23"/>
                <w:szCs w:val="23"/>
              </w:rPr>
              <w:t xml:space="preserve">is </w:t>
            </w:r>
            <w:r>
              <w:rPr>
                <w:rFonts w:ascii="Arial" w:hAnsi="Arial" w:cs="Arial"/>
                <w:color w:val="000000"/>
                <w:sz w:val="23"/>
                <w:szCs w:val="23"/>
              </w:rPr>
              <w:t>completed for home working by the employee</w:t>
            </w:r>
          </w:p>
        </w:tc>
      </w:tr>
      <w:tr w:rsidR="00E30620" w14:paraId="5238562A" w14:textId="77777777" w:rsidTr="006230D9">
        <w:tc>
          <w:tcPr>
            <w:tcW w:w="2405" w:type="dxa"/>
            <w:tcBorders>
              <w:top w:val="single" w:sz="4" w:space="0" w:color="auto"/>
              <w:left w:val="single" w:sz="4" w:space="0" w:color="auto"/>
              <w:bottom w:val="single" w:sz="4" w:space="0" w:color="auto"/>
              <w:right w:val="single" w:sz="4" w:space="0" w:color="auto"/>
            </w:tcBorders>
          </w:tcPr>
          <w:p w14:paraId="6E246F94" w14:textId="77777777" w:rsidR="00E30620" w:rsidRDefault="00E30620">
            <w:pPr>
              <w:pStyle w:val="NormalWeb"/>
              <w:rPr>
                <w:rFonts w:ascii="Arial" w:hAnsi="Arial" w:cs="Arial"/>
                <w:color w:val="000000"/>
                <w:sz w:val="23"/>
                <w:szCs w:val="23"/>
              </w:rPr>
            </w:pPr>
          </w:p>
        </w:tc>
        <w:tc>
          <w:tcPr>
            <w:tcW w:w="3827" w:type="dxa"/>
            <w:tcBorders>
              <w:top w:val="single" w:sz="4" w:space="0" w:color="auto"/>
              <w:left w:val="single" w:sz="4" w:space="0" w:color="auto"/>
              <w:bottom w:val="single" w:sz="4" w:space="0" w:color="auto"/>
              <w:right w:val="single" w:sz="4" w:space="0" w:color="auto"/>
            </w:tcBorders>
            <w:hideMark/>
          </w:tcPr>
          <w:p w14:paraId="06D9785B" w14:textId="146E5A43" w:rsidR="00E30620" w:rsidRDefault="0020076A">
            <w:pPr>
              <w:pStyle w:val="NormalWeb"/>
              <w:rPr>
                <w:rFonts w:ascii="Arial" w:hAnsi="Arial" w:cs="Arial"/>
                <w:color w:val="000000"/>
                <w:sz w:val="23"/>
                <w:szCs w:val="23"/>
              </w:rPr>
            </w:pPr>
            <w:r>
              <w:rPr>
                <w:rFonts w:ascii="Arial" w:hAnsi="Arial" w:cs="Arial"/>
                <w:color w:val="000000"/>
                <w:sz w:val="23"/>
                <w:szCs w:val="23"/>
              </w:rPr>
              <w:t>Clerk</w:t>
            </w:r>
            <w:r w:rsidR="00E30620">
              <w:rPr>
                <w:rFonts w:ascii="Arial" w:hAnsi="Arial" w:cs="Arial"/>
                <w:color w:val="000000"/>
                <w:sz w:val="23"/>
                <w:szCs w:val="23"/>
              </w:rPr>
              <w:t xml:space="preserve"> resign</w:t>
            </w:r>
            <w:r>
              <w:rPr>
                <w:rFonts w:ascii="Arial" w:hAnsi="Arial" w:cs="Arial"/>
                <w:color w:val="000000"/>
                <w:sz w:val="23"/>
                <w:szCs w:val="23"/>
              </w:rPr>
              <w:t>s</w:t>
            </w:r>
            <w:r w:rsidR="007B0AFF">
              <w:rPr>
                <w:rFonts w:ascii="Arial" w:hAnsi="Arial" w:cs="Arial"/>
                <w:color w:val="000000"/>
                <w:sz w:val="23"/>
                <w:szCs w:val="23"/>
              </w:rPr>
              <w:t xml:space="preserve"> </w:t>
            </w:r>
            <w:r w:rsidR="003B2C75">
              <w:rPr>
                <w:rFonts w:ascii="Arial" w:hAnsi="Arial" w:cs="Arial"/>
                <w:color w:val="000000"/>
                <w:sz w:val="23"/>
                <w:szCs w:val="23"/>
              </w:rPr>
              <w:t xml:space="preserve">without notice, </w:t>
            </w:r>
            <w:r w:rsidR="007B0AFF">
              <w:rPr>
                <w:rFonts w:ascii="Arial" w:hAnsi="Arial" w:cs="Arial"/>
                <w:color w:val="000000"/>
                <w:sz w:val="23"/>
                <w:szCs w:val="23"/>
              </w:rPr>
              <w:t xml:space="preserve">or otherwise </w:t>
            </w:r>
            <w:r w:rsidR="00BD39ED">
              <w:rPr>
                <w:rFonts w:ascii="Arial" w:hAnsi="Arial" w:cs="Arial"/>
                <w:color w:val="000000"/>
                <w:sz w:val="23"/>
                <w:szCs w:val="23"/>
              </w:rPr>
              <w:t xml:space="preserve">abruptly </w:t>
            </w:r>
            <w:r w:rsidR="007B0AFF">
              <w:rPr>
                <w:rFonts w:ascii="Arial" w:hAnsi="Arial" w:cs="Arial"/>
                <w:color w:val="000000"/>
                <w:sz w:val="23"/>
                <w:szCs w:val="23"/>
              </w:rPr>
              <w:t>leaves</w:t>
            </w:r>
            <w:r w:rsidR="003B2C75">
              <w:rPr>
                <w:rFonts w:ascii="Arial" w:hAnsi="Arial" w:cs="Arial"/>
                <w:color w:val="000000"/>
                <w:sz w:val="23"/>
                <w:szCs w:val="23"/>
              </w:rPr>
              <w:t>/</w:t>
            </w:r>
            <w:r w:rsidR="001A5647">
              <w:rPr>
                <w:rFonts w:ascii="Arial" w:hAnsi="Arial" w:cs="Arial"/>
                <w:color w:val="000000"/>
                <w:sz w:val="23"/>
                <w:szCs w:val="23"/>
              </w:rPr>
              <w:t>dies/</w:t>
            </w:r>
            <w:r w:rsidR="003B2C75">
              <w:rPr>
                <w:rFonts w:ascii="Arial" w:hAnsi="Arial" w:cs="Arial"/>
                <w:color w:val="000000"/>
                <w:sz w:val="23"/>
                <w:szCs w:val="23"/>
              </w:rPr>
              <w:t>is unable to carry on working</w:t>
            </w:r>
            <w:r w:rsidR="007B0AFF">
              <w:rPr>
                <w:rFonts w:ascii="Arial" w:hAnsi="Arial" w:cs="Arial"/>
                <w:color w:val="000000"/>
                <w:sz w:val="23"/>
                <w:szCs w:val="23"/>
              </w:rPr>
              <w:t xml:space="preserve"> </w:t>
            </w:r>
            <w:r w:rsidR="001A5647">
              <w:rPr>
                <w:rFonts w:ascii="Arial" w:hAnsi="Arial" w:cs="Arial"/>
                <w:color w:val="000000"/>
                <w:sz w:val="23"/>
                <w:szCs w:val="23"/>
              </w:rPr>
              <w:t>in unforeseen</w:t>
            </w:r>
            <w:r w:rsidR="000E5C3C">
              <w:rPr>
                <w:rFonts w:ascii="Arial" w:hAnsi="Arial" w:cs="Arial"/>
                <w:color w:val="000000"/>
                <w:sz w:val="23"/>
                <w:szCs w:val="23"/>
              </w:rPr>
              <w:t xml:space="preserve"> circumstances</w:t>
            </w:r>
          </w:p>
        </w:tc>
        <w:tc>
          <w:tcPr>
            <w:tcW w:w="4188" w:type="dxa"/>
            <w:tcBorders>
              <w:top w:val="single" w:sz="4" w:space="0" w:color="auto"/>
              <w:left w:val="single" w:sz="4" w:space="0" w:color="auto"/>
              <w:bottom w:val="single" w:sz="4" w:space="0" w:color="auto"/>
              <w:right w:val="single" w:sz="4" w:space="0" w:color="auto"/>
            </w:tcBorders>
            <w:hideMark/>
          </w:tcPr>
          <w:p w14:paraId="3C681740" w14:textId="2E769C92" w:rsidR="00AF2FB6" w:rsidRDefault="00E30620">
            <w:pPr>
              <w:pStyle w:val="NormalWeb"/>
              <w:rPr>
                <w:rFonts w:ascii="Arial" w:hAnsi="Arial" w:cs="Arial"/>
                <w:color w:val="000000"/>
                <w:sz w:val="23"/>
                <w:szCs w:val="23"/>
              </w:rPr>
            </w:pPr>
            <w:r>
              <w:rPr>
                <w:rFonts w:ascii="Arial" w:hAnsi="Arial" w:cs="Arial"/>
                <w:color w:val="000000"/>
                <w:sz w:val="23"/>
                <w:szCs w:val="23"/>
              </w:rPr>
              <w:t xml:space="preserve">Chairman </w:t>
            </w:r>
            <w:r w:rsidR="00FB3878">
              <w:rPr>
                <w:rFonts w:ascii="Arial" w:hAnsi="Arial" w:cs="Arial"/>
                <w:color w:val="000000"/>
                <w:sz w:val="23"/>
                <w:szCs w:val="23"/>
              </w:rPr>
              <w:t xml:space="preserve">and Vice </w:t>
            </w:r>
            <w:r w:rsidR="00471940">
              <w:rPr>
                <w:rFonts w:ascii="Arial" w:hAnsi="Arial" w:cs="Arial"/>
                <w:color w:val="000000"/>
                <w:sz w:val="23"/>
                <w:szCs w:val="23"/>
              </w:rPr>
              <w:t>C</w:t>
            </w:r>
            <w:r w:rsidR="00FB3878">
              <w:rPr>
                <w:rFonts w:ascii="Arial" w:hAnsi="Arial" w:cs="Arial"/>
                <w:color w:val="000000"/>
                <w:sz w:val="23"/>
                <w:szCs w:val="23"/>
              </w:rPr>
              <w:t xml:space="preserve">hairman have access to </w:t>
            </w:r>
            <w:r w:rsidR="000E5C3C">
              <w:rPr>
                <w:rFonts w:ascii="Arial" w:hAnsi="Arial" w:cs="Arial"/>
                <w:color w:val="000000"/>
                <w:sz w:val="23"/>
                <w:szCs w:val="23"/>
              </w:rPr>
              <w:t xml:space="preserve">shared </w:t>
            </w:r>
            <w:r w:rsidR="00FB3878">
              <w:rPr>
                <w:rFonts w:ascii="Arial" w:hAnsi="Arial" w:cs="Arial"/>
                <w:color w:val="000000"/>
                <w:sz w:val="23"/>
                <w:szCs w:val="23"/>
              </w:rPr>
              <w:t>(cloud</w:t>
            </w:r>
            <w:r w:rsidR="00DF633F">
              <w:rPr>
                <w:rFonts w:ascii="Arial" w:hAnsi="Arial" w:cs="Arial"/>
                <w:color w:val="000000"/>
                <w:sz w:val="23"/>
                <w:szCs w:val="23"/>
              </w:rPr>
              <w:t>-based) back up folders</w:t>
            </w:r>
            <w:r w:rsidR="0061268C">
              <w:rPr>
                <w:rFonts w:ascii="Arial" w:hAnsi="Arial" w:cs="Arial"/>
                <w:color w:val="000000"/>
                <w:sz w:val="23"/>
                <w:szCs w:val="23"/>
              </w:rPr>
              <w:t xml:space="preserve">.  Shared folders include </w:t>
            </w:r>
            <w:r w:rsidR="008E7B9D">
              <w:rPr>
                <w:rFonts w:ascii="Arial" w:hAnsi="Arial" w:cs="Arial"/>
                <w:color w:val="000000"/>
                <w:sz w:val="23"/>
                <w:szCs w:val="23"/>
              </w:rPr>
              <w:t>list of contacts</w:t>
            </w:r>
            <w:r w:rsidR="00C96C6A">
              <w:rPr>
                <w:rFonts w:ascii="Arial" w:hAnsi="Arial" w:cs="Arial"/>
                <w:color w:val="000000"/>
                <w:sz w:val="23"/>
                <w:szCs w:val="23"/>
              </w:rPr>
              <w:t xml:space="preserve"> </w:t>
            </w:r>
            <w:proofErr w:type="spellStart"/>
            <w:proofErr w:type="gramStart"/>
            <w:r w:rsidR="00C96C6A">
              <w:rPr>
                <w:rFonts w:ascii="Arial" w:hAnsi="Arial" w:cs="Arial"/>
                <w:color w:val="000000"/>
                <w:sz w:val="23"/>
                <w:szCs w:val="23"/>
              </w:rPr>
              <w:t>eg</w:t>
            </w:r>
            <w:proofErr w:type="spellEnd"/>
            <w:proofErr w:type="gramEnd"/>
            <w:r w:rsidR="00C96C6A">
              <w:rPr>
                <w:rFonts w:ascii="Arial" w:hAnsi="Arial" w:cs="Arial"/>
                <w:color w:val="000000"/>
                <w:sz w:val="23"/>
                <w:szCs w:val="23"/>
              </w:rPr>
              <w:t xml:space="preserve"> maintenance contractor</w:t>
            </w:r>
            <w:r w:rsidR="005E3255">
              <w:rPr>
                <w:rFonts w:ascii="Arial" w:hAnsi="Arial" w:cs="Arial"/>
                <w:color w:val="000000"/>
                <w:sz w:val="23"/>
                <w:szCs w:val="23"/>
              </w:rPr>
              <w:t xml:space="preserve">, website designer, </w:t>
            </w:r>
            <w:r w:rsidR="00D37F5D">
              <w:rPr>
                <w:rFonts w:ascii="Arial" w:hAnsi="Arial" w:cs="Arial"/>
                <w:color w:val="000000"/>
                <w:sz w:val="23"/>
                <w:szCs w:val="23"/>
              </w:rPr>
              <w:t xml:space="preserve">insurers, </w:t>
            </w:r>
            <w:r w:rsidR="005E3255">
              <w:rPr>
                <w:rFonts w:ascii="Arial" w:hAnsi="Arial" w:cs="Arial"/>
                <w:color w:val="000000"/>
                <w:sz w:val="23"/>
                <w:szCs w:val="23"/>
              </w:rPr>
              <w:t xml:space="preserve">and </w:t>
            </w:r>
            <w:r w:rsidR="008E7B9D">
              <w:rPr>
                <w:rFonts w:ascii="Arial" w:hAnsi="Arial" w:cs="Arial"/>
                <w:color w:val="000000"/>
                <w:sz w:val="23"/>
                <w:szCs w:val="23"/>
              </w:rPr>
              <w:t xml:space="preserve">passwords to </w:t>
            </w:r>
            <w:r w:rsidR="009B3560">
              <w:rPr>
                <w:rFonts w:ascii="Arial" w:hAnsi="Arial" w:cs="Arial"/>
                <w:color w:val="000000"/>
                <w:sz w:val="23"/>
                <w:szCs w:val="23"/>
              </w:rPr>
              <w:t>web</w:t>
            </w:r>
            <w:r w:rsidR="008E7B9D">
              <w:rPr>
                <w:rFonts w:ascii="Arial" w:hAnsi="Arial" w:cs="Arial"/>
                <w:color w:val="000000"/>
                <w:sz w:val="23"/>
                <w:szCs w:val="23"/>
              </w:rPr>
              <w:t>sites for services</w:t>
            </w:r>
            <w:r w:rsidR="009B3560">
              <w:rPr>
                <w:rFonts w:ascii="Arial" w:hAnsi="Arial" w:cs="Arial"/>
                <w:color w:val="000000"/>
                <w:sz w:val="23"/>
                <w:szCs w:val="23"/>
              </w:rPr>
              <w:t xml:space="preserve"> </w:t>
            </w:r>
            <w:proofErr w:type="spellStart"/>
            <w:r w:rsidR="009B3560">
              <w:rPr>
                <w:rFonts w:ascii="Arial" w:hAnsi="Arial" w:cs="Arial"/>
                <w:color w:val="000000"/>
                <w:sz w:val="23"/>
                <w:szCs w:val="23"/>
              </w:rPr>
              <w:t>eg</w:t>
            </w:r>
            <w:proofErr w:type="spellEnd"/>
            <w:r w:rsidR="009B3560">
              <w:rPr>
                <w:rFonts w:ascii="Arial" w:hAnsi="Arial" w:cs="Arial"/>
                <w:color w:val="000000"/>
                <w:sz w:val="23"/>
                <w:szCs w:val="23"/>
              </w:rPr>
              <w:t xml:space="preserve"> highways portal, as well as </w:t>
            </w:r>
            <w:r w:rsidR="00E461B4">
              <w:rPr>
                <w:rFonts w:ascii="Arial" w:hAnsi="Arial" w:cs="Arial"/>
                <w:color w:val="000000"/>
                <w:sz w:val="23"/>
                <w:szCs w:val="23"/>
              </w:rPr>
              <w:t xml:space="preserve">doc folders with </w:t>
            </w:r>
            <w:r w:rsidR="0061268C">
              <w:rPr>
                <w:rFonts w:ascii="Arial" w:hAnsi="Arial" w:cs="Arial"/>
                <w:color w:val="000000"/>
                <w:sz w:val="23"/>
                <w:szCs w:val="23"/>
              </w:rPr>
              <w:t>recruitment information and templates.</w:t>
            </w:r>
            <w:r w:rsidR="00BD39ED">
              <w:rPr>
                <w:rFonts w:ascii="Arial" w:hAnsi="Arial" w:cs="Arial"/>
                <w:color w:val="000000"/>
                <w:sz w:val="23"/>
                <w:szCs w:val="23"/>
              </w:rPr>
              <w:t xml:space="preserve">  </w:t>
            </w:r>
            <w:proofErr w:type="spellStart"/>
            <w:r w:rsidR="00BD39ED">
              <w:rPr>
                <w:rFonts w:ascii="Arial" w:hAnsi="Arial" w:cs="Arial"/>
                <w:color w:val="000000"/>
                <w:sz w:val="23"/>
                <w:szCs w:val="23"/>
              </w:rPr>
              <w:t>Chmn</w:t>
            </w:r>
            <w:proofErr w:type="spellEnd"/>
            <w:r w:rsidR="00BD39ED">
              <w:rPr>
                <w:rFonts w:ascii="Arial" w:hAnsi="Arial" w:cs="Arial"/>
                <w:color w:val="000000"/>
                <w:sz w:val="23"/>
                <w:szCs w:val="23"/>
              </w:rPr>
              <w:t xml:space="preserve"> + V-</w:t>
            </w:r>
            <w:proofErr w:type="spellStart"/>
            <w:r w:rsidR="00BD39ED">
              <w:rPr>
                <w:rFonts w:ascii="Arial" w:hAnsi="Arial" w:cs="Arial"/>
                <w:color w:val="000000"/>
                <w:sz w:val="23"/>
                <w:szCs w:val="23"/>
              </w:rPr>
              <w:t>chmn</w:t>
            </w:r>
            <w:proofErr w:type="spellEnd"/>
            <w:r w:rsidR="00BD39ED">
              <w:rPr>
                <w:rFonts w:ascii="Arial" w:hAnsi="Arial" w:cs="Arial"/>
                <w:color w:val="000000"/>
                <w:sz w:val="23"/>
                <w:szCs w:val="23"/>
              </w:rPr>
              <w:t xml:space="preserve"> also</w:t>
            </w:r>
            <w:r w:rsidR="000E5C3C">
              <w:rPr>
                <w:rFonts w:ascii="Arial" w:hAnsi="Arial" w:cs="Arial"/>
                <w:color w:val="000000"/>
                <w:sz w:val="23"/>
                <w:szCs w:val="23"/>
              </w:rPr>
              <w:t xml:space="preserve"> hold sealed envelopes with passwords to access </w:t>
            </w:r>
            <w:r w:rsidR="00792610">
              <w:rPr>
                <w:rFonts w:ascii="Arial" w:hAnsi="Arial" w:cs="Arial"/>
                <w:color w:val="000000"/>
                <w:sz w:val="23"/>
                <w:szCs w:val="23"/>
              </w:rPr>
              <w:t xml:space="preserve">computer, </w:t>
            </w:r>
            <w:proofErr w:type="gramStart"/>
            <w:r w:rsidR="00792610">
              <w:rPr>
                <w:rFonts w:ascii="Arial" w:hAnsi="Arial" w:cs="Arial"/>
                <w:color w:val="000000"/>
                <w:sz w:val="23"/>
                <w:szCs w:val="23"/>
              </w:rPr>
              <w:t>banking</w:t>
            </w:r>
            <w:proofErr w:type="gramEnd"/>
            <w:r w:rsidR="00792610">
              <w:rPr>
                <w:rFonts w:ascii="Arial" w:hAnsi="Arial" w:cs="Arial"/>
                <w:color w:val="000000"/>
                <w:sz w:val="23"/>
                <w:szCs w:val="23"/>
              </w:rPr>
              <w:t xml:space="preserve"> and internet passwords</w:t>
            </w:r>
            <w:r>
              <w:rPr>
                <w:rFonts w:ascii="Arial" w:hAnsi="Arial" w:cs="Arial"/>
                <w:color w:val="000000"/>
                <w:sz w:val="23"/>
                <w:szCs w:val="23"/>
              </w:rPr>
              <w:t xml:space="preserve">. </w:t>
            </w:r>
            <w:r w:rsidR="00C15BB9">
              <w:rPr>
                <w:rFonts w:ascii="Arial" w:hAnsi="Arial" w:cs="Arial"/>
                <w:color w:val="000000"/>
                <w:sz w:val="23"/>
                <w:szCs w:val="23"/>
              </w:rPr>
              <w:t>2 other councillors act as signatories on council bank account.</w:t>
            </w:r>
            <w:r w:rsidR="0061268C">
              <w:rPr>
                <w:rFonts w:ascii="Arial" w:hAnsi="Arial" w:cs="Arial"/>
                <w:color w:val="000000"/>
                <w:sz w:val="23"/>
                <w:szCs w:val="23"/>
              </w:rPr>
              <w:t xml:space="preserve"> </w:t>
            </w:r>
          </w:p>
          <w:p w14:paraId="3A9AFF5A" w14:textId="0A215936" w:rsidR="00A176D2" w:rsidRDefault="00A176D2">
            <w:pPr>
              <w:pStyle w:val="NormalWeb"/>
              <w:rPr>
                <w:rFonts w:ascii="Arial" w:hAnsi="Arial" w:cs="Arial"/>
                <w:color w:val="000000"/>
                <w:sz w:val="23"/>
                <w:szCs w:val="23"/>
              </w:rPr>
            </w:pPr>
            <w:r>
              <w:rPr>
                <w:rFonts w:ascii="Arial" w:hAnsi="Arial" w:cs="Arial"/>
                <w:color w:val="000000"/>
                <w:sz w:val="23"/>
                <w:szCs w:val="23"/>
              </w:rPr>
              <w:lastRenderedPageBreak/>
              <w:t xml:space="preserve">If clerk’s home office is accessible, </w:t>
            </w:r>
            <w:proofErr w:type="spellStart"/>
            <w:r>
              <w:rPr>
                <w:rFonts w:ascii="Arial" w:hAnsi="Arial" w:cs="Arial"/>
                <w:color w:val="000000"/>
                <w:sz w:val="23"/>
                <w:szCs w:val="23"/>
              </w:rPr>
              <w:t>chmn</w:t>
            </w:r>
            <w:proofErr w:type="spellEnd"/>
            <w:r>
              <w:rPr>
                <w:rFonts w:ascii="Arial" w:hAnsi="Arial" w:cs="Arial"/>
                <w:color w:val="000000"/>
                <w:sz w:val="23"/>
                <w:szCs w:val="23"/>
              </w:rPr>
              <w:t xml:space="preserve"> to remove and take over council equipment, including computer, </w:t>
            </w:r>
            <w:proofErr w:type="gramStart"/>
            <w:r>
              <w:rPr>
                <w:rFonts w:ascii="Arial" w:hAnsi="Arial" w:cs="Arial"/>
                <w:color w:val="000000"/>
                <w:sz w:val="23"/>
                <w:szCs w:val="23"/>
              </w:rPr>
              <w:t>printer</w:t>
            </w:r>
            <w:proofErr w:type="gramEnd"/>
            <w:r>
              <w:rPr>
                <w:rFonts w:ascii="Arial" w:hAnsi="Arial" w:cs="Arial"/>
                <w:color w:val="000000"/>
                <w:sz w:val="23"/>
                <w:szCs w:val="23"/>
              </w:rPr>
              <w:t xml:space="preserve"> and files on short term basis, pending recruitment of locum clerk or replacement clerk. </w:t>
            </w:r>
          </w:p>
          <w:p w14:paraId="5FEAEAA3" w14:textId="21FC8D6C" w:rsidR="00E30620" w:rsidRDefault="00E30620">
            <w:pPr>
              <w:pStyle w:val="NormalWeb"/>
              <w:rPr>
                <w:rFonts w:ascii="Arial" w:hAnsi="Arial" w:cs="Arial"/>
                <w:b/>
                <w:bCs/>
                <w:color w:val="000000"/>
                <w:sz w:val="23"/>
                <w:szCs w:val="23"/>
              </w:rPr>
            </w:pPr>
            <w:r>
              <w:rPr>
                <w:rFonts w:ascii="Arial" w:hAnsi="Arial" w:cs="Arial"/>
                <w:color w:val="000000"/>
                <w:sz w:val="23"/>
                <w:szCs w:val="23"/>
              </w:rPr>
              <w:t xml:space="preserve">YLCA to </w:t>
            </w:r>
            <w:r w:rsidR="006264F0">
              <w:rPr>
                <w:rFonts w:ascii="Arial" w:hAnsi="Arial" w:cs="Arial"/>
                <w:color w:val="000000"/>
                <w:sz w:val="23"/>
                <w:szCs w:val="23"/>
              </w:rPr>
              <w:t xml:space="preserve">be immediately informed </w:t>
            </w:r>
            <w:r w:rsidR="00C443D2">
              <w:rPr>
                <w:rFonts w:ascii="Arial" w:hAnsi="Arial" w:cs="Arial"/>
                <w:color w:val="000000"/>
                <w:sz w:val="23"/>
                <w:szCs w:val="23"/>
              </w:rPr>
              <w:t>of</w:t>
            </w:r>
            <w:r w:rsidR="006264F0">
              <w:rPr>
                <w:rFonts w:ascii="Arial" w:hAnsi="Arial" w:cs="Arial"/>
                <w:color w:val="000000"/>
                <w:sz w:val="23"/>
                <w:szCs w:val="23"/>
              </w:rPr>
              <w:t xml:space="preserve"> council’s situation and to </w:t>
            </w:r>
            <w:r>
              <w:rPr>
                <w:rFonts w:ascii="Arial" w:hAnsi="Arial" w:cs="Arial"/>
                <w:color w:val="000000"/>
                <w:sz w:val="23"/>
                <w:szCs w:val="23"/>
              </w:rPr>
              <w:t xml:space="preserve">provide advice on recruitment </w:t>
            </w:r>
            <w:r w:rsidR="00DF633F">
              <w:rPr>
                <w:rFonts w:ascii="Arial" w:hAnsi="Arial" w:cs="Arial"/>
                <w:color w:val="000000"/>
                <w:sz w:val="23"/>
                <w:szCs w:val="23"/>
              </w:rPr>
              <w:t xml:space="preserve">- </w:t>
            </w:r>
            <w:r>
              <w:rPr>
                <w:rFonts w:ascii="Arial" w:hAnsi="Arial" w:cs="Arial"/>
                <w:color w:val="000000"/>
                <w:sz w:val="23"/>
                <w:szCs w:val="23"/>
              </w:rPr>
              <w:t xml:space="preserve">aim to employ a qualified clerk or someone who will work towards </w:t>
            </w:r>
            <w:proofErr w:type="spellStart"/>
            <w:r>
              <w:rPr>
                <w:rFonts w:ascii="Arial" w:hAnsi="Arial" w:cs="Arial"/>
                <w:color w:val="000000"/>
                <w:sz w:val="23"/>
                <w:szCs w:val="23"/>
              </w:rPr>
              <w:t>CiLCA</w:t>
            </w:r>
            <w:proofErr w:type="spellEnd"/>
            <w:r>
              <w:rPr>
                <w:rFonts w:ascii="Arial" w:hAnsi="Arial" w:cs="Arial"/>
                <w:color w:val="000000"/>
                <w:sz w:val="23"/>
                <w:szCs w:val="23"/>
              </w:rPr>
              <w:t xml:space="preserve"> qualification. Support from YLCA for local council sector advice.</w:t>
            </w:r>
          </w:p>
        </w:tc>
      </w:tr>
      <w:tr w:rsidR="00E30620" w14:paraId="665FCEB3"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564E7920" w14:textId="57D9E31C" w:rsidR="00E30620" w:rsidRDefault="00E30620">
            <w:pPr>
              <w:pStyle w:val="NormalWeb"/>
              <w:rPr>
                <w:rFonts w:ascii="Arial" w:hAnsi="Arial" w:cs="Arial"/>
                <w:color w:val="000000"/>
                <w:sz w:val="23"/>
                <w:szCs w:val="23"/>
              </w:rPr>
            </w:pPr>
            <w:r>
              <w:rPr>
                <w:rFonts w:ascii="Arial" w:hAnsi="Arial" w:cs="Arial"/>
                <w:color w:val="000000"/>
                <w:sz w:val="23"/>
                <w:szCs w:val="23"/>
              </w:rPr>
              <w:lastRenderedPageBreak/>
              <w:t>IT</w:t>
            </w:r>
            <w:r w:rsidR="008200B3">
              <w:rPr>
                <w:rFonts w:ascii="Arial" w:hAnsi="Arial" w:cs="Arial"/>
                <w:color w:val="000000"/>
                <w:sz w:val="23"/>
                <w:szCs w:val="23"/>
              </w:rPr>
              <w:t xml:space="preserve"> (</w:t>
            </w:r>
            <w:proofErr w:type="spellStart"/>
            <w:r w:rsidR="008200B3">
              <w:rPr>
                <w:rFonts w:ascii="Arial" w:hAnsi="Arial" w:cs="Arial"/>
                <w:color w:val="000000"/>
                <w:sz w:val="23"/>
                <w:szCs w:val="23"/>
              </w:rPr>
              <w:t>inc</w:t>
            </w:r>
            <w:proofErr w:type="spellEnd"/>
            <w:r w:rsidR="008200B3">
              <w:rPr>
                <w:rFonts w:ascii="Arial" w:hAnsi="Arial" w:cs="Arial"/>
                <w:color w:val="000000"/>
                <w:sz w:val="23"/>
                <w:szCs w:val="23"/>
              </w:rPr>
              <w:t xml:space="preserve"> website, emails)</w:t>
            </w:r>
            <w:r>
              <w:rPr>
                <w:rFonts w:ascii="Arial" w:hAnsi="Arial" w:cs="Arial"/>
                <w:color w:val="000000"/>
                <w:sz w:val="23"/>
                <w:szCs w:val="23"/>
              </w:rPr>
              <w:t xml:space="preserve"> and Data</w:t>
            </w:r>
          </w:p>
        </w:tc>
        <w:tc>
          <w:tcPr>
            <w:tcW w:w="3827" w:type="dxa"/>
            <w:tcBorders>
              <w:top w:val="single" w:sz="4" w:space="0" w:color="auto"/>
              <w:left w:val="single" w:sz="4" w:space="0" w:color="auto"/>
              <w:bottom w:val="single" w:sz="4" w:space="0" w:color="auto"/>
              <w:right w:val="single" w:sz="4" w:space="0" w:color="auto"/>
            </w:tcBorders>
            <w:hideMark/>
          </w:tcPr>
          <w:p w14:paraId="2BF2F8CA" w14:textId="3FAE75B2" w:rsidR="00E30620" w:rsidRDefault="00B1399E">
            <w:pPr>
              <w:pStyle w:val="NormalWeb"/>
              <w:rPr>
                <w:rFonts w:ascii="Arial" w:hAnsi="Arial" w:cs="Arial"/>
                <w:color w:val="000000"/>
                <w:sz w:val="23"/>
                <w:szCs w:val="23"/>
              </w:rPr>
            </w:pPr>
            <w:r>
              <w:rPr>
                <w:rFonts w:ascii="Arial" w:hAnsi="Arial" w:cs="Arial"/>
                <w:color w:val="000000"/>
                <w:sz w:val="23"/>
                <w:szCs w:val="23"/>
              </w:rPr>
              <w:t>IT systems</w:t>
            </w:r>
            <w:r w:rsidR="00E30620">
              <w:rPr>
                <w:rFonts w:ascii="Arial" w:hAnsi="Arial" w:cs="Arial"/>
                <w:color w:val="000000"/>
                <w:sz w:val="23"/>
                <w:szCs w:val="23"/>
              </w:rPr>
              <w:t xml:space="preserve"> damaged irrecoverably, and backups have not worked</w:t>
            </w:r>
            <w:r w:rsidR="00DF1F9C">
              <w:rPr>
                <w:rFonts w:ascii="Arial" w:hAnsi="Arial" w:cs="Arial"/>
                <w:color w:val="000000"/>
                <w:sz w:val="23"/>
                <w:szCs w:val="23"/>
              </w:rPr>
              <w:t>, affecting data storage</w:t>
            </w:r>
          </w:p>
          <w:p w14:paraId="700AD6E4" w14:textId="77777777" w:rsidR="008200B3" w:rsidRDefault="008200B3">
            <w:pPr>
              <w:pStyle w:val="NormalWeb"/>
              <w:rPr>
                <w:rFonts w:ascii="Arial" w:hAnsi="Arial" w:cs="Arial"/>
                <w:color w:val="000000"/>
                <w:sz w:val="23"/>
                <w:szCs w:val="23"/>
              </w:rPr>
            </w:pPr>
            <w:r>
              <w:rPr>
                <w:rFonts w:ascii="Arial" w:hAnsi="Arial" w:cs="Arial"/>
                <w:color w:val="000000"/>
                <w:sz w:val="23"/>
                <w:szCs w:val="23"/>
              </w:rPr>
              <w:t xml:space="preserve">Email </w:t>
            </w:r>
            <w:r w:rsidR="0045026B">
              <w:rPr>
                <w:rFonts w:ascii="Arial" w:hAnsi="Arial" w:cs="Arial"/>
                <w:color w:val="000000"/>
                <w:sz w:val="23"/>
                <w:szCs w:val="23"/>
              </w:rPr>
              <w:t>accounts are inaccessible</w:t>
            </w:r>
          </w:p>
          <w:p w14:paraId="1B89A1BC" w14:textId="6F65B3B0" w:rsidR="00DF1F9C" w:rsidRDefault="00DF1F9C">
            <w:pPr>
              <w:pStyle w:val="NormalWeb"/>
              <w:rPr>
                <w:rFonts w:ascii="Arial" w:hAnsi="Arial" w:cs="Arial"/>
                <w:color w:val="000000"/>
                <w:sz w:val="23"/>
                <w:szCs w:val="23"/>
              </w:rPr>
            </w:pPr>
            <w:r>
              <w:rPr>
                <w:rFonts w:ascii="Arial" w:hAnsi="Arial" w:cs="Arial"/>
                <w:color w:val="000000"/>
                <w:sz w:val="23"/>
                <w:szCs w:val="23"/>
              </w:rPr>
              <w:t>Website crashes</w:t>
            </w:r>
          </w:p>
        </w:tc>
        <w:tc>
          <w:tcPr>
            <w:tcW w:w="4188" w:type="dxa"/>
            <w:tcBorders>
              <w:top w:val="single" w:sz="4" w:space="0" w:color="auto"/>
              <w:left w:val="single" w:sz="4" w:space="0" w:color="auto"/>
              <w:bottom w:val="single" w:sz="4" w:space="0" w:color="auto"/>
              <w:right w:val="single" w:sz="4" w:space="0" w:color="auto"/>
            </w:tcBorders>
            <w:hideMark/>
          </w:tcPr>
          <w:p w14:paraId="08D0D1D3" w14:textId="77777777" w:rsidR="00E30620" w:rsidRDefault="00E30620">
            <w:pPr>
              <w:pStyle w:val="NormalWeb"/>
              <w:rPr>
                <w:rFonts w:ascii="Arial" w:hAnsi="Arial" w:cs="Arial"/>
                <w:color w:val="000000"/>
                <w:sz w:val="23"/>
                <w:szCs w:val="23"/>
              </w:rPr>
            </w:pPr>
            <w:r>
              <w:rPr>
                <w:rFonts w:ascii="Arial" w:hAnsi="Arial" w:cs="Arial"/>
                <w:color w:val="000000"/>
                <w:sz w:val="23"/>
                <w:szCs w:val="23"/>
              </w:rPr>
              <w:t>Information is saved on a cloud as well as on IT equipment and hard drive backups</w:t>
            </w:r>
          </w:p>
          <w:p w14:paraId="0A0E6C5C" w14:textId="69687379" w:rsidR="008931A5" w:rsidRPr="008931A5" w:rsidRDefault="0045026B">
            <w:pPr>
              <w:pStyle w:val="NormalWeb"/>
              <w:rPr>
                <w:rFonts w:ascii="Arial" w:hAnsi="Arial" w:cs="Arial"/>
                <w:color w:val="000000"/>
                <w:sz w:val="23"/>
                <w:szCs w:val="23"/>
              </w:rPr>
            </w:pPr>
            <w:r>
              <w:rPr>
                <w:rFonts w:ascii="Arial" w:hAnsi="Arial" w:cs="Arial"/>
                <w:color w:val="000000"/>
                <w:sz w:val="23"/>
                <w:szCs w:val="23"/>
              </w:rPr>
              <w:t xml:space="preserve">Emails also held on web-based account (password protected). </w:t>
            </w:r>
            <w:r w:rsidR="008931A5">
              <w:rPr>
                <w:rFonts w:ascii="Arial" w:hAnsi="Arial" w:cs="Arial"/>
                <w:color w:val="000000"/>
                <w:sz w:val="23"/>
                <w:szCs w:val="23"/>
              </w:rPr>
              <w:t xml:space="preserve">Microworld maintenance contractors </w:t>
            </w:r>
            <w:r w:rsidR="00C601DE">
              <w:rPr>
                <w:rFonts w:ascii="Arial" w:hAnsi="Arial" w:cs="Arial"/>
                <w:color w:val="000000"/>
                <w:sz w:val="23"/>
                <w:szCs w:val="23"/>
              </w:rPr>
              <w:t xml:space="preserve">and website designer/specialist </w:t>
            </w:r>
            <w:r w:rsidR="008931A5">
              <w:rPr>
                <w:rFonts w:ascii="Arial" w:hAnsi="Arial" w:cs="Arial"/>
                <w:color w:val="000000"/>
                <w:sz w:val="23"/>
                <w:szCs w:val="23"/>
              </w:rPr>
              <w:t>contacted for immediate help</w:t>
            </w:r>
          </w:p>
        </w:tc>
      </w:tr>
      <w:tr w:rsidR="00E30620" w14:paraId="60739CD9"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04899B99" w14:textId="77777777" w:rsidR="00E30620" w:rsidRDefault="00E30620">
            <w:pPr>
              <w:pStyle w:val="NormalWeb"/>
              <w:rPr>
                <w:rFonts w:ascii="Arial" w:hAnsi="Arial" w:cs="Arial"/>
                <w:color w:val="000000"/>
                <w:sz w:val="23"/>
                <w:szCs w:val="23"/>
              </w:rPr>
            </w:pPr>
            <w:r>
              <w:rPr>
                <w:rFonts w:ascii="Arial" w:hAnsi="Arial" w:cs="Arial"/>
                <w:color w:val="000000"/>
                <w:sz w:val="23"/>
                <w:szCs w:val="23"/>
              </w:rPr>
              <w:t>Building(s) staff work from</w:t>
            </w:r>
          </w:p>
        </w:tc>
        <w:tc>
          <w:tcPr>
            <w:tcW w:w="3827" w:type="dxa"/>
            <w:tcBorders>
              <w:top w:val="single" w:sz="4" w:space="0" w:color="auto"/>
              <w:left w:val="single" w:sz="4" w:space="0" w:color="auto"/>
              <w:bottom w:val="single" w:sz="4" w:space="0" w:color="auto"/>
              <w:right w:val="single" w:sz="4" w:space="0" w:color="auto"/>
            </w:tcBorders>
            <w:hideMark/>
          </w:tcPr>
          <w:p w14:paraId="2E22E5A5" w14:textId="40879777" w:rsidR="00E30620" w:rsidRDefault="00E30620">
            <w:pPr>
              <w:pStyle w:val="NormalWeb"/>
              <w:rPr>
                <w:rFonts w:ascii="Arial" w:hAnsi="Arial" w:cs="Arial"/>
                <w:color w:val="000000"/>
                <w:sz w:val="23"/>
                <w:szCs w:val="23"/>
              </w:rPr>
            </w:pPr>
            <w:r>
              <w:rPr>
                <w:rFonts w:ascii="Arial" w:hAnsi="Arial" w:cs="Arial"/>
                <w:color w:val="000000"/>
                <w:sz w:val="23"/>
                <w:szCs w:val="23"/>
              </w:rPr>
              <w:t>Inability to access the Council office</w:t>
            </w:r>
            <w:r w:rsidR="000E1B65">
              <w:rPr>
                <w:rFonts w:ascii="Arial" w:hAnsi="Arial" w:cs="Arial"/>
                <w:color w:val="000000"/>
                <w:sz w:val="23"/>
                <w:szCs w:val="23"/>
              </w:rPr>
              <w:t xml:space="preserve"> (Clerk’s home)</w:t>
            </w:r>
            <w:r>
              <w:rPr>
                <w:rFonts w:ascii="Arial" w:hAnsi="Arial" w:cs="Arial"/>
                <w:color w:val="000000"/>
                <w:sz w:val="23"/>
                <w:szCs w:val="23"/>
              </w:rPr>
              <w:t xml:space="preserve"> due to fire, flood, or other disaster</w:t>
            </w:r>
          </w:p>
        </w:tc>
        <w:tc>
          <w:tcPr>
            <w:tcW w:w="4188" w:type="dxa"/>
            <w:tcBorders>
              <w:top w:val="single" w:sz="4" w:space="0" w:color="auto"/>
              <w:left w:val="single" w:sz="4" w:space="0" w:color="auto"/>
              <w:bottom w:val="single" w:sz="4" w:space="0" w:color="auto"/>
              <w:right w:val="single" w:sz="4" w:space="0" w:color="auto"/>
            </w:tcBorders>
            <w:hideMark/>
          </w:tcPr>
          <w:p w14:paraId="0BD0B31A" w14:textId="47DAA4A8" w:rsidR="00E30620" w:rsidRDefault="008748C1">
            <w:pPr>
              <w:pStyle w:val="NormalWeb"/>
              <w:rPr>
                <w:rFonts w:ascii="Arial" w:hAnsi="Arial" w:cs="Arial"/>
                <w:color w:val="000000"/>
                <w:sz w:val="23"/>
                <w:szCs w:val="23"/>
              </w:rPr>
            </w:pPr>
            <w:r>
              <w:rPr>
                <w:rFonts w:ascii="Arial" w:hAnsi="Arial" w:cs="Arial"/>
                <w:color w:val="000000"/>
                <w:sz w:val="23"/>
                <w:szCs w:val="23"/>
              </w:rPr>
              <w:t xml:space="preserve">Clerk </w:t>
            </w:r>
            <w:r w:rsidR="00E30620">
              <w:rPr>
                <w:rFonts w:ascii="Arial" w:hAnsi="Arial" w:cs="Arial"/>
                <w:color w:val="000000"/>
                <w:sz w:val="23"/>
                <w:szCs w:val="23"/>
              </w:rPr>
              <w:t>work</w:t>
            </w:r>
            <w:r>
              <w:rPr>
                <w:rFonts w:ascii="Arial" w:hAnsi="Arial" w:cs="Arial"/>
                <w:color w:val="000000"/>
                <w:sz w:val="23"/>
                <w:szCs w:val="23"/>
              </w:rPr>
              <w:t>s</w:t>
            </w:r>
            <w:r w:rsidR="00E30620">
              <w:rPr>
                <w:rFonts w:ascii="Arial" w:hAnsi="Arial" w:cs="Arial"/>
                <w:color w:val="000000"/>
                <w:sz w:val="23"/>
                <w:szCs w:val="23"/>
              </w:rPr>
              <w:t xml:space="preserve"> with remote access to emails and shared files – password protected</w:t>
            </w:r>
          </w:p>
        </w:tc>
      </w:tr>
      <w:tr w:rsidR="00E30620" w14:paraId="67CF543D"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4E5517B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Suppliers</w:t>
            </w:r>
          </w:p>
        </w:tc>
        <w:tc>
          <w:tcPr>
            <w:tcW w:w="3827" w:type="dxa"/>
            <w:tcBorders>
              <w:top w:val="single" w:sz="4" w:space="0" w:color="auto"/>
              <w:left w:val="single" w:sz="4" w:space="0" w:color="auto"/>
              <w:bottom w:val="single" w:sz="4" w:space="0" w:color="auto"/>
              <w:right w:val="single" w:sz="4" w:space="0" w:color="auto"/>
            </w:tcBorders>
            <w:hideMark/>
          </w:tcPr>
          <w:p w14:paraId="317B63A8"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Companies cease trading</w:t>
            </w:r>
          </w:p>
        </w:tc>
        <w:tc>
          <w:tcPr>
            <w:tcW w:w="4188" w:type="dxa"/>
            <w:tcBorders>
              <w:top w:val="single" w:sz="4" w:space="0" w:color="auto"/>
              <w:left w:val="single" w:sz="4" w:space="0" w:color="auto"/>
              <w:bottom w:val="single" w:sz="4" w:space="0" w:color="auto"/>
              <w:right w:val="single" w:sz="4" w:space="0" w:color="auto"/>
            </w:tcBorders>
            <w:hideMark/>
          </w:tcPr>
          <w:p w14:paraId="65AAE2E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New suppliers are found</w:t>
            </w:r>
          </w:p>
        </w:tc>
      </w:tr>
      <w:tr w:rsidR="00E30620" w14:paraId="6BDCAA35"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17DF9B54" w14:textId="28FEC8BB" w:rsidR="00E30620" w:rsidRDefault="00C963B1">
            <w:pPr>
              <w:pStyle w:val="NormalWeb"/>
              <w:rPr>
                <w:rFonts w:ascii="Arial" w:hAnsi="Arial" w:cs="Arial"/>
                <w:color w:val="000000"/>
                <w:sz w:val="23"/>
                <w:szCs w:val="23"/>
              </w:rPr>
            </w:pPr>
            <w:r>
              <w:rPr>
                <w:rFonts w:ascii="Arial" w:hAnsi="Arial" w:cs="Arial"/>
                <w:color w:val="000000"/>
                <w:sz w:val="23"/>
                <w:szCs w:val="23"/>
              </w:rPr>
              <w:t>Funding</w:t>
            </w:r>
          </w:p>
        </w:tc>
        <w:tc>
          <w:tcPr>
            <w:tcW w:w="3827" w:type="dxa"/>
            <w:tcBorders>
              <w:top w:val="single" w:sz="4" w:space="0" w:color="auto"/>
              <w:left w:val="single" w:sz="4" w:space="0" w:color="auto"/>
              <w:bottom w:val="single" w:sz="4" w:space="0" w:color="auto"/>
              <w:right w:val="single" w:sz="4" w:space="0" w:color="auto"/>
            </w:tcBorders>
            <w:hideMark/>
          </w:tcPr>
          <w:p w14:paraId="78569FF5" w14:textId="34C6729B" w:rsidR="00E30620" w:rsidRDefault="00C963B1">
            <w:pPr>
              <w:pStyle w:val="NormalWeb"/>
              <w:rPr>
                <w:rFonts w:ascii="Arial" w:hAnsi="Arial" w:cs="Arial"/>
                <w:color w:val="000000"/>
                <w:sz w:val="23"/>
                <w:szCs w:val="23"/>
              </w:rPr>
            </w:pPr>
            <w:r>
              <w:rPr>
                <w:rFonts w:ascii="Arial" w:hAnsi="Arial" w:cs="Arial"/>
                <w:color w:val="000000"/>
                <w:sz w:val="23"/>
                <w:szCs w:val="23"/>
              </w:rPr>
              <w:t>L</w:t>
            </w:r>
            <w:r w:rsidR="00E30620">
              <w:rPr>
                <w:rFonts w:ascii="Arial" w:hAnsi="Arial" w:cs="Arial"/>
                <w:color w:val="000000"/>
                <w:sz w:val="23"/>
                <w:szCs w:val="23"/>
              </w:rPr>
              <w:t>oss of income</w:t>
            </w:r>
            <w:r>
              <w:rPr>
                <w:rFonts w:ascii="Arial" w:hAnsi="Arial" w:cs="Arial"/>
                <w:color w:val="000000"/>
                <w:sz w:val="23"/>
                <w:szCs w:val="23"/>
              </w:rPr>
              <w:t xml:space="preserve"> if key grant funding sources lost</w:t>
            </w:r>
          </w:p>
        </w:tc>
        <w:tc>
          <w:tcPr>
            <w:tcW w:w="4188" w:type="dxa"/>
            <w:tcBorders>
              <w:top w:val="single" w:sz="4" w:space="0" w:color="auto"/>
              <w:left w:val="single" w:sz="4" w:space="0" w:color="auto"/>
              <w:bottom w:val="single" w:sz="4" w:space="0" w:color="auto"/>
              <w:right w:val="single" w:sz="4" w:space="0" w:color="auto"/>
            </w:tcBorders>
            <w:hideMark/>
          </w:tcPr>
          <w:p w14:paraId="2E436DEB" w14:textId="21D87254" w:rsidR="00E30620" w:rsidRDefault="00C963B1">
            <w:pPr>
              <w:pStyle w:val="NormalWeb"/>
              <w:rPr>
                <w:rFonts w:ascii="Arial" w:hAnsi="Arial" w:cs="Arial"/>
                <w:color w:val="000000"/>
                <w:sz w:val="23"/>
                <w:szCs w:val="23"/>
              </w:rPr>
            </w:pPr>
            <w:r>
              <w:rPr>
                <w:rFonts w:ascii="Arial" w:hAnsi="Arial" w:cs="Arial"/>
                <w:color w:val="000000"/>
                <w:sz w:val="23"/>
                <w:szCs w:val="23"/>
              </w:rPr>
              <w:t xml:space="preserve">Clerk works on applications for replacement sources of funding; </w:t>
            </w:r>
            <w:r w:rsidR="00FE3E38">
              <w:rPr>
                <w:rFonts w:ascii="Arial" w:hAnsi="Arial" w:cs="Arial"/>
                <w:color w:val="000000"/>
                <w:sz w:val="23"/>
                <w:szCs w:val="23"/>
              </w:rPr>
              <w:t>project payments made from precept monies in short term</w:t>
            </w:r>
          </w:p>
        </w:tc>
      </w:tr>
      <w:tr w:rsidR="00E30620" w14:paraId="7274C049"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5E880A09" w14:textId="77777777" w:rsidR="00E30620" w:rsidRDefault="00E30620">
            <w:pPr>
              <w:pStyle w:val="NormalWeb"/>
              <w:rPr>
                <w:rFonts w:ascii="Arial" w:hAnsi="Arial" w:cs="Arial"/>
                <w:color w:val="000000"/>
                <w:sz w:val="23"/>
                <w:szCs w:val="23"/>
              </w:rPr>
            </w:pPr>
            <w:r>
              <w:rPr>
                <w:rFonts w:ascii="Arial" w:hAnsi="Arial" w:cs="Arial"/>
                <w:color w:val="000000"/>
                <w:sz w:val="23"/>
                <w:szCs w:val="23"/>
              </w:rPr>
              <w:t xml:space="preserve">Equipment </w:t>
            </w:r>
          </w:p>
        </w:tc>
        <w:tc>
          <w:tcPr>
            <w:tcW w:w="3827" w:type="dxa"/>
            <w:tcBorders>
              <w:top w:val="single" w:sz="4" w:space="0" w:color="auto"/>
              <w:left w:val="single" w:sz="4" w:space="0" w:color="auto"/>
              <w:bottom w:val="single" w:sz="4" w:space="0" w:color="auto"/>
              <w:right w:val="single" w:sz="4" w:space="0" w:color="auto"/>
            </w:tcBorders>
          </w:tcPr>
          <w:p w14:paraId="23F5F40E" w14:textId="77777777" w:rsidR="00E30620" w:rsidRDefault="00E30620">
            <w:pPr>
              <w:pStyle w:val="NormalWeb"/>
              <w:rPr>
                <w:rFonts w:ascii="Arial" w:hAnsi="Arial" w:cs="Arial"/>
                <w:color w:val="000000"/>
                <w:sz w:val="23"/>
                <w:szCs w:val="23"/>
              </w:rPr>
            </w:pPr>
            <w:r>
              <w:rPr>
                <w:rFonts w:ascii="Arial" w:hAnsi="Arial" w:cs="Arial"/>
                <w:color w:val="000000"/>
                <w:sz w:val="23"/>
                <w:szCs w:val="23"/>
              </w:rPr>
              <w:t>Photocopier ceases to work.</w:t>
            </w:r>
          </w:p>
          <w:p w14:paraId="03AB60B5" w14:textId="02846730" w:rsidR="00E30620" w:rsidRDefault="00D07A35">
            <w:pPr>
              <w:pStyle w:val="NormalWeb"/>
              <w:rPr>
                <w:rFonts w:ascii="Arial" w:hAnsi="Arial" w:cs="Arial"/>
                <w:color w:val="000000"/>
                <w:sz w:val="23"/>
                <w:szCs w:val="23"/>
              </w:rPr>
            </w:pPr>
            <w:r>
              <w:rPr>
                <w:rFonts w:ascii="Arial" w:hAnsi="Arial" w:cs="Arial"/>
                <w:color w:val="000000"/>
                <w:sz w:val="23"/>
                <w:szCs w:val="23"/>
              </w:rPr>
              <w:t>Computer breaks down</w:t>
            </w:r>
          </w:p>
        </w:tc>
        <w:tc>
          <w:tcPr>
            <w:tcW w:w="4188" w:type="dxa"/>
            <w:tcBorders>
              <w:top w:val="single" w:sz="4" w:space="0" w:color="auto"/>
              <w:left w:val="single" w:sz="4" w:space="0" w:color="auto"/>
              <w:bottom w:val="single" w:sz="4" w:space="0" w:color="auto"/>
              <w:right w:val="single" w:sz="4" w:space="0" w:color="auto"/>
            </w:tcBorders>
            <w:hideMark/>
          </w:tcPr>
          <w:p w14:paraId="60A9A8E3" w14:textId="438EF409" w:rsidR="00E30620" w:rsidRDefault="00E30620">
            <w:pPr>
              <w:pStyle w:val="NormalWeb"/>
              <w:rPr>
                <w:rFonts w:ascii="Arial" w:hAnsi="Arial" w:cs="Arial"/>
                <w:color w:val="000000"/>
                <w:sz w:val="23"/>
                <w:szCs w:val="23"/>
              </w:rPr>
            </w:pPr>
            <w:r>
              <w:rPr>
                <w:rFonts w:ascii="Arial" w:hAnsi="Arial" w:cs="Arial"/>
                <w:color w:val="000000"/>
                <w:sz w:val="23"/>
                <w:szCs w:val="23"/>
              </w:rPr>
              <w:t>Work is emailed/scanned</w:t>
            </w:r>
            <w:r w:rsidR="00FE3E38">
              <w:rPr>
                <w:rFonts w:ascii="Arial" w:hAnsi="Arial" w:cs="Arial"/>
                <w:color w:val="000000"/>
                <w:sz w:val="23"/>
                <w:szCs w:val="23"/>
              </w:rPr>
              <w:t xml:space="preserve">/loaded on </w:t>
            </w:r>
            <w:r w:rsidR="00D07A35">
              <w:rPr>
                <w:rFonts w:ascii="Arial" w:hAnsi="Arial" w:cs="Arial"/>
                <w:color w:val="000000"/>
                <w:sz w:val="23"/>
                <w:szCs w:val="23"/>
              </w:rPr>
              <w:t xml:space="preserve">stick </w:t>
            </w:r>
            <w:r>
              <w:rPr>
                <w:rFonts w:ascii="Arial" w:hAnsi="Arial" w:cs="Arial"/>
                <w:color w:val="000000"/>
                <w:sz w:val="23"/>
                <w:szCs w:val="23"/>
              </w:rPr>
              <w:t xml:space="preserve">and printed elsewhere </w:t>
            </w:r>
          </w:p>
          <w:p w14:paraId="67C101F3" w14:textId="0F6F81F0" w:rsidR="00E30620" w:rsidRDefault="00E30620">
            <w:pPr>
              <w:pStyle w:val="NormalWeb"/>
              <w:rPr>
                <w:rFonts w:ascii="Arial" w:hAnsi="Arial" w:cs="Arial"/>
                <w:color w:val="000000"/>
                <w:sz w:val="23"/>
                <w:szCs w:val="23"/>
              </w:rPr>
            </w:pPr>
            <w:r>
              <w:rPr>
                <w:rFonts w:ascii="Arial" w:hAnsi="Arial" w:cs="Arial"/>
                <w:color w:val="000000"/>
                <w:sz w:val="23"/>
                <w:szCs w:val="23"/>
              </w:rPr>
              <w:t>The maintenance contractor is called out to repair</w:t>
            </w:r>
            <w:r w:rsidR="00D07A35">
              <w:rPr>
                <w:rFonts w:ascii="Arial" w:hAnsi="Arial" w:cs="Arial"/>
                <w:color w:val="000000"/>
                <w:sz w:val="23"/>
                <w:szCs w:val="23"/>
              </w:rPr>
              <w:t xml:space="preserve"> remotely or remove and repair or replace.</w:t>
            </w:r>
          </w:p>
        </w:tc>
      </w:tr>
    </w:tbl>
    <w:p w14:paraId="08A04DE6" w14:textId="77777777" w:rsidR="00A603AF" w:rsidRDefault="00A603AF" w:rsidP="00E30620">
      <w:pPr>
        <w:pStyle w:val="NormalWeb"/>
        <w:rPr>
          <w:rFonts w:ascii="Arial" w:hAnsi="Arial" w:cs="Arial"/>
          <w:b/>
          <w:bCs/>
          <w:color w:val="000000"/>
          <w:sz w:val="23"/>
          <w:szCs w:val="23"/>
        </w:rPr>
      </w:pPr>
    </w:p>
    <w:p w14:paraId="040197C6" w14:textId="10B9ECF7" w:rsidR="00E30620" w:rsidRDefault="00A603AF" w:rsidP="005E3255">
      <w:pPr>
        <w:rPr>
          <w:rFonts w:ascii="Arial" w:hAnsi="Arial" w:cs="Arial"/>
          <w:b/>
          <w:bCs/>
          <w:color w:val="000000"/>
          <w:sz w:val="23"/>
          <w:szCs w:val="23"/>
        </w:rPr>
      </w:pPr>
      <w:r>
        <w:rPr>
          <w:rFonts w:ascii="Arial" w:hAnsi="Arial" w:cs="Arial"/>
          <w:b/>
          <w:bCs/>
          <w:color w:val="000000"/>
          <w:sz w:val="23"/>
          <w:szCs w:val="23"/>
        </w:rPr>
        <w:br w:type="page"/>
      </w:r>
      <w:r w:rsidR="00E30620">
        <w:rPr>
          <w:rFonts w:ascii="Arial" w:hAnsi="Arial" w:cs="Arial"/>
          <w:b/>
          <w:bCs/>
          <w:color w:val="000000"/>
          <w:sz w:val="23"/>
          <w:szCs w:val="23"/>
        </w:rPr>
        <w:lastRenderedPageBreak/>
        <w:t>EMERGENCY CONTACTS</w:t>
      </w:r>
    </w:p>
    <w:p w14:paraId="4C284618" w14:textId="77777777" w:rsidR="00E30620" w:rsidRDefault="00E30620" w:rsidP="00E30620">
      <w:pPr>
        <w:pStyle w:val="NormalWeb"/>
        <w:rPr>
          <w:rFonts w:ascii="Arial" w:hAnsi="Arial" w:cs="Arial"/>
          <w:color w:val="000000"/>
          <w:sz w:val="23"/>
          <w:szCs w:val="23"/>
        </w:rPr>
      </w:pPr>
      <w:r>
        <w:rPr>
          <w:rFonts w:ascii="Arial" w:hAnsi="Arial" w:cs="Arial"/>
          <w:color w:val="000000"/>
          <w:sz w:val="23"/>
          <w:szCs w:val="23"/>
        </w:rPr>
        <w:t>Listed here are the details of Key Persons that the Council may need to contact to make it aware of an emergency or serious business disruption.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884"/>
        <w:gridCol w:w="1571"/>
        <w:gridCol w:w="1869"/>
        <w:gridCol w:w="3966"/>
      </w:tblGrid>
      <w:tr w:rsidR="00E30620" w14:paraId="03E25480" w14:textId="77777777" w:rsidTr="00E30620">
        <w:tc>
          <w:tcPr>
            <w:tcW w:w="2084" w:type="dxa"/>
            <w:tcBorders>
              <w:top w:val="single" w:sz="4" w:space="0" w:color="auto"/>
              <w:left w:val="single" w:sz="4" w:space="0" w:color="auto"/>
              <w:bottom w:val="single" w:sz="4" w:space="0" w:color="auto"/>
              <w:right w:val="single" w:sz="4" w:space="0" w:color="auto"/>
            </w:tcBorders>
            <w:shd w:val="clear" w:color="auto" w:fill="D0CECE"/>
            <w:hideMark/>
          </w:tcPr>
          <w:p w14:paraId="4015E547" w14:textId="77777777" w:rsidR="00E30620" w:rsidRDefault="00E30620">
            <w:pPr>
              <w:pStyle w:val="NormalWeb"/>
              <w:rPr>
                <w:rFonts w:ascii="Arial" w:hAnsi="Arial" w:cs="Arial"/>
                <w:color w:val="000000"/>
                <w:sz w:val="23"/>
                <w:szCs w:val="23"/>
              </w:rPr>
            </w:pPr>
            <w:r>
              <w:rPr>
                <w:rFonts w:ascii="Arial" w:hAnsi="Arial" w:cs="Arial"/>
                <w:color w:val="000000"/>
                <w:sz w:val="23"/>
                <w:szCs w:val="23"/>
              </w:rPr>
              <w:t>Name</w:t>
            </w:r>
          </w:p>
        </w:tc>
        <w:tc>
          <w:tcPr>
            <w:tcW w:w="2084" w:type="dxa"/>
            <w:tcBorders>
              <w:top w:val="single" w:sz="4" w:space="0" w:color="auto"/>
              <w:left w:val="single" w:sz="4" w:space="0" w:color="auto"/>
              <w:bottom w:val="single" w:sz="4" w:space="0" w:color="auto"/>
              <w:right w:val="single" w:sz="4" w:space="0" w:color="auto"/>
            </w:tcBorders>
            <w:shd w:val="clear" w:color="auto" w:fill="D0CECE"/>
            <w:hideMark/>
          </w:tcPr>
          <w:p w14:paraId="2309B77A" w14:textId="77777777" w:rsidR="00E30620" w:rsidRDefault="00E30620">
            <w:pPr>
              <w:pStyle w:val="NormalWeb"/>
              <w:rPr>
                <w:rFonts w:ascii="Arial" w:hAnsi="Arial" w:cs="Arial"/>
                <w:color w:val="000000"/>
                <w:sz w:val="23"/>
                <w:szCs w:val="23"/>
              </w:rPr>
            </w:pPr>
            <w:r>
              <w:rPr>
                <w:rFonts w:ascii="Arial" w:hAnsi="Arial" w:cs="Arial"/>
                <w:color w:val="000000"/>
                <w:sz w:val="23"/>
                <w:szCs w:val="23"/>
              </w:rPr>
              <w:t>Work</w:t>
            </w:r>
          </w:p>
        </w:tc>
        <w:tc>
          <w:tcPr>
            <w:tcW w:w="2084" w:type="dxa"/>
            <w:tcBorders>
              <w:top w:val="single" w:sz="4" w:space="0" w:color="auto"/>
              <w:left w:val="single" w:sz="4" w:space="0" w:color="auto"/>
              <w:bottom w:val="single" w:sz="4" w:space="0" w:color="auto"/>
              <w:right w:val="single" w:sz="4" w:space="0" w:color="auto"/>
            </w:tcBorders>
            <w:shd w:val="clear" w:color="auto" w:fill="D0CECE"/>
            <w:hideMark/>
          </w:tcPr>
          <w:p w14:paraId="46D07F43" w14:textId="77777777" w:rsidR="00E30620" w:rsidRDefault="00E30620">
            <w:pPr>
              <w:pStyle w:val="NormalWeb"/>
              <w:rPr>
                <w:rFonts w:ascii="Arial" w:hAnsi="Arial" w:cs="Arial"/>
                <w:color w:val="000000"/>
                <w:sz w:val="23"/>
                <w:szCs w:val="23"/>
              </w:rPr>
            </w:pPr>
            <w:r>
              <w:rPr>
                <w:rFonts w:ascii="Arial" w:hAnsi="Arial" w:cs="Arial"/>
                <w:color w:val="000000"/>
                <w:sz w:val="23"/>
                <w:szCs w:val="23"/>
              </w:rPr>
              <w:t>Home</w:t>
            </w:r>
          </w:p>
        </w:tc>
        <w:tc>
          <w:tcPr>
            <w:tcW w:w="2084" w:type="dxa"/>
            <w:tcBorders>
              <w:top w:val="single" w:sz="4" w:space="0" w:color="auto"/>
              <w:left w:val="single" w:sz="4" w:space="0" w:color="auto"/>
              <w:bottom w:val="single" w:sz="4" w:space="0" w:color="auto"/>
              <w:right w:val="single" w:sz="4" w:space="0" w:color="auto"/>
            </w:tcBorders>
            <w:shd w:val="clear" w:color="auto" w:fill="D0CECE"/>
            <w:hideMark/>
          </w:tcPr>
          <w:p w14:paraId="47AF132B" w14:textId="77777777" w:rsidR="00E30620" w:rsidRDefault="00E30620">
            <w:pPr>
              <w:pStyle w:val="NormalWeb"/>
              <w:rPr>
                <w:rFonts w:ascii="Arial" w:hAnsi="Arial" w:cs="Arial"/>
                <w:color w:val="000000"/>
                <w:sz w:val="23"/>
                <w:szCs w:val="23"/>
              </w:rPr>
            </w:pPr>
            <w:r>
              <w:rPr>
                <w:rFonts w:ascii="Arial" w:hAnsi="Arial" w:cs="Arial"/>
                <w:color w:val="000000"/>
                <w:sz w:val="23"/>
                <w:szCs w:val="23"/>
              </w:rPr>
              <w:t>Mobile</w:t>
            </w:r>
          </w:p>
        </w:tc>
        <w:tc>
          <w:tcPr>
            <w:tcW w:w="2084" w:type="dxa"/>
            <w:tcBorders>
              <w:top w:val="single" w:sz="4" w:space="0" w:color="auto"/>
              <w:left w:val="single" w:sz="4" w:space="0" w:color="auto"/>
              <w:bottom w:val="single" w:sz="4" w:space="0" w:color="auto"/>
              <w:right w:val="single" w:sz="4" w:space="0" w:color="auto"/>
            </w:tcBorders>
            <w:shd w:val="clear" w:color="auto" w:fill="D0CECE"/>
            <w:hideMark/>
          </w:tcPr>
          <w:p w14:paraId="227F2CB1" w14:textId="77777777" w:rsidR="00E30620" w:rsidRDefault="00E30620">
            <w:pPr>
              <w:pStyle w:val="NormalWeb"/>
              <w:rPr>
                <w:rFonts w:ascii="Arial" w:hAnsi="Arial" w:cs="Arial"/>
                <w:color w:val="000000"/>
                <w:sz w:val="23"/>
                <w:szCs w:val="23"/>
              </w:rPr>
            </w:pPr>
            <w:r>
              <w:rPr>
                <w:rFonts w:ascii="Arial" w:hAnsi="Arial" w:cs="Arial"/>
                <w:color w:val="000000"/>
                <w:sz w:val="23"/>
                <w:szCs w:val="23"/>
              </w:rPr>
              <w:t>Personal Email</w:t>
            </w:r>
          </w:p>
        </w:tc>
      </w:tr>
      <w:tr w:rsidR="00E30620" w14:paraId="7C3AB801" w14:textId="77777777" w:rsidTr="00E30620">
        <w:tc>
          <w:tcPr>
            <w:tcW w:w="2084" w:type="dxa"/>
            <w:tcBorders>
              <w:top w:val="single" w:sz="4" w:space="0" w:color="auto"/>
              <w:left w:val="single" w:sz="4" w:space="0" w:color="auto"/>
              <w:bottom w:val="single" w:sz="4" w:space="0" w:color="auto"/>
              <w:right w:val="single" w:sz="4" w:space="0" w:color="auto"/>
            </w:tcBorders>
            <w:hideMark/>
          </w:tcPr>
          <w:p w14:paraId="1CD06FF2"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Chair</w:t>
            </w:r>
          </w:p>
        </w:tc>
        <w:tc>
          <w:tcPr>
            <w:tcW w:w="2084" w:type="dxa"/>
            <w:tcBorders>
              <w:top w:val="single" w:sz="4" w:space="0" w:color="auto"/>
              <w:left w:val="single" w:sz="4" w:space="0" w:color="auto"/>
              <w:bottom w:val="single" w:sz="4" w:space="0" w:color="auto"/>
              <w:right w:val="single" w:sz="4" w:space="0" w:color="auto"/>
            </w:tcBorders>
          </w:tcPr>
          <w:p w14:paraId="0363484C" w14:textId="018F16CC" w:rsidR="00E30620" w:rsidRDefault="003A3820">
            <w:pPr>
              <w:pStyle w:val="NormalWeb"/>
              <w:rPr>
                <w:rFonts w:ascii="Arial" w:hAnsi="Arial" w:cs="Arial"/>
                <w:color w:val="000000"/>
                <w:sz w:val="23"/>
                <w:szCs w:val="23"/>
              </w:rPr>
            </w:pPr>
            <w:r>
              <w:rPr>
                <w:b/>
                <w:bCs/>
                <w:u w:val="single"/>
              </w:rPr>
              <w:t>01535 292765</w:t>
            </w:r>
            <w:r>
              <w:rPr>
                <w:b/>
                <w:bCs/>
              </w:rPr>
              <w:t> </w:t>
            </w:r>
          </w:p>
        </w:tc>
        <w:tc>
          <w:tcPr>
            <w:tcW w:w="2084" w:type="dxa"/>
            <w:tcBorders>
              <w:top w:val="single" w:sz="4" w:space="0" w:color="auto"/>
              <w:left w:val="single" w:sz="4" w:space="0" w:color="auto"/>
              <w:bottom w:val="single" w:sz="4" w:space="0" w:color="auto"/>
              <w:right w:val="single" w:sz="4" w:space="0" w:color="auto"/>
            </w:tcBorders>
          </w:tcPr>
          <w:p w14:paraId="12D933A0" w14:textId="6174C387" w:rsidR="00E30620" w:rsidRDefault="00800F0E">
            <w:pPr>
              <w:pStyle w:val="NormalWeb"/>
              <w:rPr>
                <w:rFonts w:ascii="Arial" w:hAnsi="Arial" w:cs="Arial"/>
                <w:color w:val="000000"/>
                <w:sz w:val="23"/>
                <w:szCs w:val="23"/>
              </w:rPr>
            </w:pPr>
            <w:r>
              <w:rPr>
                <w:rFonts w:ascii="Arial" w:hAnsi="Arial" w:cs="Arial"/>
                <w:color w:val="000000"/>
                <w:sz w:val="23"/>
                <w:szCs w:val="23"/>
              </w:rPr>
              <w:t>01756 711</w:t>
            </w:r>
            <w:r w:rsidR="000D0D9D">
              <w:rPr>
                <w:rFonts w:ascii="Arial" w:hAnsi="Arial" w:cs="Arial"/>
                <w:color w:val="000000"/>
                <w:sz w:val="23"/>
                <w:szCs w:val="23"/>
              </w:rPr>
              <w:t>238</w:t>
            </w:r>
          </w:p>
        </w:tc>
        <w:tc>
          <w:tcPr>
            <w:tcW w:w="2084" w:type="dxa"/>
            <w:tcBorders>
              <w:top w:val="single" w:sz="4" w:space="0" w:color="auto"/>
              <w:left w:val="single" w:sz="4" w:space="0" w:color="auto"/>
              <w:bottom w:val="single" w:sz="4" w:space="0" w:color="auto"/>
              <w:right w:val="single" w:sz="4" w:space="0" w:color="auto"/>
            </w:tcBorders>
          </w:tcPr>
          <w:p w14:paraId="319E3474" w14:textId="57D8518B" w:rsidR="00E30620" w:rsidRDefault="000D0D9D">
            <w:pPr>
              <w:pStyle w:val="NormalWeb"/>
              <w:rPr>
                <w:rFonts w:ascii="Arial" w:hAnsi="Arial" w:cs="Arial"/>
                <w:color w:val="000000"/>
                <w:sz w:val="23"/>
                <w:szCs w:val="23"/>
              </w:rPr>
            </w:pPr>
            <w:r>
              <w:rPr>
                <w:rFonts w:ascii="Arial" w:hAnsi="Arial" w:cs="Arial"/>
                <w:color w:val="000000"/>
                <w:sz w:val="23"/>
                <w:szCs w:val="23"/>
              </w:rPr>
              <w:t>07977050209</w:t>
            </w:r>
          </w:p>
        </w:tc>
        <w:tc>
          <w:tcPr>
            <w:tcW w:w="2084" w:type="dxa"/>
            <w:tcBorders>
              <w:top w:val="single" w:sz="4" w:space="0" w:color="auto"/>
              <w:left w:val="single" w:sz="4" w:space="0" w:color="auto"/>
              <w:bottom w:val="single" w:sz="4" w:space="0" w:color="auto"/>
              <w:right w:val="single" w:sz="4" w:space="0" w:color="auto"/>
            </w:tcBorders>
          </w:tcPr>
          <w:p w14:paraId="1D4F09E1" w14:textId="75BC6E9D" w:rsidR="00E30620" w:rsidRDefault="000D0D9D">
            <w:pPr>
              <w:pStyle w:val="NormalWeb"/>
              <w:rPr>
                <w:rFonts w:ascii="Arial" w:hAnsi="Arial" w:cs="Arial"/>
                <w:color w:val="000000"/>
                <w:sz w:val="23"/>
                <w:szCs w:val="23"/>
              </w:rPr>
            </w:pPr>
            <w:r>
              <w:rPr>
                <w:rFonts w:ascii="Arial" w:hAnsi="Arial" w:cs="Arial"/>
                <w:color w:val="000000"/>
                <w:sz w:val="23"/>
                <w:szCs w:val="23"/>
              </w:rPr>
              <w:t>Rachel.haynholme@googlemail.com</w:t>
            </w:r>
          </w:p>
        </w:tc>
      </w:tr>
      <w:tr w:rsidR="00E30620" w14:paraId="6E49FC9F" w14:textId="77777777" w:rsidTr="00E30620">
        <w:tc>
          <w:tcPr>
            <w:tcW w:w="2084" w:type="dxa"/>
            <w:tcBorders>
              <w:top w:val="single" w:sz="4" w:space="0" w:color="auto"/>
              <w:left w:val="single" w:sz="4" w:space="0" w:color="auto"/>
              <w:bottom w:val="single" w:sz="4" w:space="0" w:color="auto"/>
              <w:right w:val="single" w:sz="4" w:space="0" w:color="auto"/>
            </w:tcBorders>
            <w:hideMark/>
          </w:tcPr>
          <w:p w14:paraId="73B1F233"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Clerk</w:t>
            </w:r>
          </w:p>
        </w:tc>
        <w:tc>
          <w:tcPr>
            <w:tcW w:w="2084" w:type="dxa"/>
            <w:tcBorders>
              <w:top w:val="single" w:sz="4" w:space="0" w:color="auto"/>
              <w:left w:val="single" w:sz="4" w:space="0" w:color="auto"/>
              <w:bottom w:val="single" w:sz="4" w:space="0" w:color="auto"/>
              <w:right w:val="single" w:sz="4" w:space="0" w:color="auto"/>
            </w:tcBorders>
          </w:tcPr>
          <w:p w14:paraId="0CA587D7" w14:textId="57791ADE" w:rsidR="00E30620" w:rsidRDefault="00FB29BD">
            <w:pPr>
              <w:pStyle w:val="NormalWeb"/>
              <w:rPr>
                <w:rFonts w:ascii="Arial" w:hAnsi="Arial" w:cs="Arial"/>
                <w:color w:val="000000"/>
                <w:sz w:val="23"/>
                <w:szCs w:val="23"/>
              </w:rPr>
            </w:pPr>
            <w:r>
              <w:rPr>
                <w:rFonts w:ascii="Arial" w:hAnsi="Arial" w:cs="Arial"/>
                <w:color w:val="000000"/>
                <w:sz w:val="23"/>
                <w:szCs w:val="23"/>
              </w:rPr>
              <w:t>01756 711305</w:t>
            </w:r>
          </w:p>
        </w:tc>
        <w:tc>
          <w:tcPr>
            <w:tcW w:w="2084" w:type="dxa"/>
            <w:tcBorders>
              <w:top w:val="single" w:sz="4" w:space="0" w:color="auto"/>
              <w:left w:val="single" w:sz="4" w:space="0" w:color="auto"/>
              <w:bottom w:val="single" w:sz="4" w:space="0" w:color="auto"/>
              <w:right w:val="single" w:sz="4" w:space="0" w:color="auto"/>
            </w:tcBorders>
          </w:tcPr>
          <w:p w14:paraId="4558F994" w14:textId="3AC38247" w:rsidR="00E30620" w:rsidRDefault="00FB29BD">
            <w:pPr>
              <w:pStyle w:val="NormalWeb"/>
              <w:rPr>
                <w:rFonts w:ascii="Arial" w:hAnsi="Arial" w:cs="Arial"/>
                <w:color w:val="000000"/>
                <w:sz w:val="23"/>
                <w:szCs w:val="23"/>
              </w:rPr>
            </w:pPr>
            <w:r>
              <w:rPr>
                <w:rFonts w:ascii="Arial" w:hAnsi="Arial" w:cs="Arial"/>
                <w:color w:val="000000"/>
                <w:sz w:val="23"/>
                <w:szCs w:val="23"/>
              </w:rPr>
              <w:t>01756 711305</w:t>
            </w:r>
          </w:p>
        </w:tc>
        <w:tc>
          <w:tcPr>
            <w:tcW w:w="2084" w:type="dxa"/>
            <w:tcBorders>
              <w:top w:val="single" w:sz="4" w:space="0" w:color="auto"/>
              <w:left w:val="single" w:sz="4" w:space="0" w:color="auto"/>
              <w:bottom w:val="single" w:sz="4" w:space="0" w:color="auto"/>
              <w:right w:val="single" w:sz="4" w:space="0" w:color="auto"/>
            </w:tcBorders>
          </w:tcPr>
          <w:p w14:paraId="016B7EA2" w14:textId="597BA13B" w:rsidR="00E30620" w:rsidRDefault="00FB29BD">
            <w:pPr>
              <w:pStyle w:val="NormalWeb"/>
              <w:rPr>
                <w:rFonts w:ascii="Arial" w:hAnsi="Arial" w:cs="Arial"/>
                <w:color w:val="000000"/>
                <w:sz w:val="23"/>
                <w:szCs w:val="23"/>
              </w:rPr>
            </w:pPr>
            <w:r>
              <w:rPr>
                <w:rFonts w:ascii="Arial" w:hAnsi="Arial" w:cs="Arial"/>
                <w:color w:val="000000"/>
                <w:sz w:val="23"/>
                <w:szCs w:val="23"/>
              </w:rPr>
              <w:t>07813853238</w:t>
            </w:r>
          </w:p>
        </w:tc>
        <w:tc>
          <w:tcPr>
            <w:tcW w:w="2084" w:type="dxa"/>
            <w:tcBorders>
              <w:top w:val="single" w:sz="4" w:space="0" w:color="auto"/>
              <w:left w:val="single" w:sz="4" w:space="0" w:color="auto"/>
              <w:bottom w:val="single" w:sz="4" w:space="0" w:color="auto"/>
              <w:right w:val="single" w:sz="4" w:space="0" w:color="auto"/>
            </w:tcBorders>
          </w:tcPr>
          <w:p w14:paraId="13E5B47E" w14:textId="364A5F66" w:rsidR="00E30620" w:rsidRDefault="00FB29BD">
            <w:pPr>
              <w:pStyle w:val="NormalWeb"/>
              <w:rPr>
                <w:rFonts w:ascii="Arial" w:hAnsi="Arial" w:cs="Arial"/>
                <w:color w:val="000000"/>
                <w:sz w:val="23"/>
                <w:szCs w:val="23"/>
              </w:rPr>
            </w:pPr>
            <w:r>
              <w:rPr>
                <w:rFonts w:ascii="Arial" w:hAnsi="Arial" w:cs="Arial"/>
                <w:color w:val="000000"/>
                <w:sz w:val="23"/>
                <w:szCs w:val="23"/>
              </w:rPr>
              <w:t>janecmarkham@gmail.com</w:t>
            </w:r>
          </w:p>
        </w:tc>
      </w:tr>
      <w:tr w:rsidR="00E30620" w14:paraId="1FBB6783" w14:textId="77777777" w:rsidTr="00E30620">
        <w:tc>
          <w:tcPr>
            <w:tcW w:w="2084" w:type="dxa"/>
            <w:tcBorders>
              <w:top w:val="single" w:sz="4" w:space="0" w:color="auto"/>
              <w:left w:val="single" w:sz="4" w:space="0" w:color="auto"/>
              <w:bottom w:val="single" w:sz="4" w:space="0" w:color="auto"/>
              <w:right w:val="single" w:sz="4" w:space="0" w:color="auto"/>
            </w:tcBorders>
            <w:hideMark/>
          </w:tcPr>
          <w:p w14:paraId="276D439B" w14:textId="77777777" w:rsidR="00E30620" w:rsidRDefault="00E30620">
            <w:pPr>
              <w:pStyle w:val="NormalWeb"/>
              <w:rPr>
                <w:rFonts w:ascii="Arial" w:hAnsi="Arial" w:cs="Arial"/>
                <w:color w:val="000000"/>
                <w:sz w:val="23"/>
                <w:szCs w:val="23"/>
              </w:rPr>
            </w:pPr>
            <w:r>
              <w:rPr>
                <w:rFonts w:ascii="Arial" w:hAnsi="Arial" w:cs="Arial"/>
                <w:color w:val="000000"/>
                <w:sz w:val="23"/>
                <w:szCs w:val="23"/>
              </w:rPr>
              <w:t>Vice Chair</w:t>
            </w:r>
          </w:p>
        </w:tc>
        <w:tc>
          <w:tcPr>
            <w:tcW w:w="2084" w:type="dxa"/>
            <w:tcBorders>
              <w:top w:val="single" w:sz="4" w:space="0" w:color="auto"/>
              <w:left w:val="single" w:sz="4" w:space="0" w:color="auto"/>
              <w:bottom w:val="single" w:sz="4" w:space="0" w:color="auto"/>
              <w:right w:val="single" w:sz="4" w:space="0" w:color="auto"/>
            </w:tcBorders>
          </w:tcPr>
          <w:p w14:paraId="25C75977" w14:textId="3C7E196D" w:rsidR="00E30620" w:rsidRDefault="00B329EE">
            <w:pPr>
              <w:pStyle w:val="NormalWeb"/>
              <w:rPr>
                <w:rFonts w:ascii="Arial" w:hAnsi="Arial" w:cs="Arial"/>
                <w:color w:val="000000"/>
                <w:sz w:val="23"/>
                <w:szCs w:val="23"/>
              </w:rPr>
            </w:pPr>
            <w:r>
              <w:rPr>
                <w:color w:val="333388"/>
              </w:rPr>
              <w:t>0345 034 3444</w:t>
            </w:r>
          </w:p>
        </w:tc>
        <w:tc>
          <w:tcPr>
            <w:tcW w:w="2084" w:type="dxa"/>
            <w:tcBorders>
              <w:top w:val="single" w:sz="4" w:space="0" w:color="auto"/>
              <w:left w:val="single" w:sz="4" w:space="0" w:color="auto"/>
              <w:bottom w:val="single" w:sz="4" w:space="0" w:color="auto"/>
              <w:right w:val="single" w:sz="4" w:space="0" w:color="auto"/>
            </w:tcBorders>
          </w:tcPr>
          <w:p w14:paraId="6BC000FF"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3FF31D83"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6CC01390" w14:textId="36EE0EA2" w:rsidR="00E30620" w:rsidRDefault="00437AD3">
            <w:pPr>
              <w:pStyle w:val="NormalWeb"/>
              <w:rPr>
                <w:rFonts w:ascii="Arial" w:hAnsi="Arial" w:cs="Arial"/>
                <w:color w:val="000000"/>
                <w:sz w:val="23"/>
                <w:szCs w:val="23"/>
              </w:rPr>
            </w:pPr>
            <w:r w:rsidRPr="00437AD3">
              <w:rPr>
                <w:rFonts w:ascii="Arial" w:hAnsi="Arial" w:cs="Arial"/>
                <w:color w:val="000000"/>
                <w:sz w:val="23"/>
                <w:szCs w:val="23"/>
              </w:rPr>
              <w:t>Toby Coupe &lt;tcoupe@kingschambers.com&gt;</w:t>
            </w:r>
          </w:p>
        </w:tc>
      </w:tr>
      <w:tr w:rsidR="00E30620" w14:paraId="1D0B4F0C" w14:textId="77777777" w:rsidTr="00E30620">
        <w:tc>
          <w:tcPr>
            <w:tcW w:w="2084" w:type="dxa"/>
            <w:tcBorders>
              <w:top w:val="single" w:sz="4" w:space="0" w:color="auto"/>
              <w:left w:val="single" w:sz="4" w:space="0" w:color="auto"/>
              <w:bottom w:val="single" w:sz="4" w:space="0" w:color="auto"/>
              <w:right w:val="single" w:sz="4" w:space="0" w:color="auto"/>
            </w:tcBorders>
            <w:hideMark/>
          </w:tcPr>
          <w:p w14:paraId="737ECB27" w14:textId="77777777" w:rsidR="00E30620" w:rsidRDefault="00E30620">
            <w:pPr>
              <w:pStyle w:val="NormalWeb"/>
              <w:rPr>
                <w:rFonts w:ascii="Arial" w:hAnsi="Arial" w:cs="Arial"/>
                <w:color w:val="000000"/>
                <w:sz w:val="23"/>
                <w:szCs w:val="23"/>
              </w:rPr>
            </w:pPr>
            <w:r>
              <w:rPr>
                <w:rFonts w:ascii="Arial" w:hAnsi="Arial" w:cs="Arial"/>
                <w:color w:val="000000"/>
                <w:sz w:val="23"/>
                <w:szCs w:val="23"/>
              </w:rPr>
              <w:t>RFO</w:t>
            </w:r>
          </w:p>
        </w:tc>
        <w:tc>
          <w:tcPr>
            <w:tcW w:w="2084" w:type="dxa"/>
            <w:tcBorders>
              <w:top w:val="single" w:sz="4" w:space="0" w:color="auto"/>
              <w:left w:val="single" w:sz="4" w:space="0" w:color="auto"/>
              <w:bottom w:val="single" w:sz="4" w:space="0" w:color="auto"/>
              <w:right w:val="single" w:sz="4" w:space="0" w:color="auto"/>
            </w:tcBorders>
          </w:tcPr>
          <w:p w14:paraId="62448AB5"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7A8A1F30"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1FDB61AF"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3E3F4A1F" w14:textId="77777777" w:rsidR="00E30620" w:rsidRDefault="00E30620">
            <w:pPr>
              <w:pStyle w:val="NormalWeb"/>
              <w:rPr>
                <w:rFonts w:ascii="Arial" w:hAnsi="Arial" w:cs="Arial"/>
                <w:color w:val="000000"/>
                <w:sz w:val="23"/>
                <w:szCs w:val="23"/>
              </w:rPr>
            </w:pPr>
          </w:p>
        </w:tc>
      </w:tr>
      <w:tr w:rsidR="00E30620" w14:paraId="0CD37E4E" w14:textId="77777777" w:rsidTr="00E30620">
        <w:tc>
          <w:tcPr>
            <w:tcW w:w="2084" w:type="dxa"/>
            <w:tcBorders>
              <w:top w:val="single" w:sz="4" w:space="0" w:color="auto"/>
              <w:left w:val="single" w:sz="4" w:space="0" w:color="auto"/>
              <w:bottom w:val="single" w:sz="4" w:space="0" w:color="auto"/>
              <w:right w:val="single" w:sz="4" w:space="0" w:color="auto"/>
            </w:tcBorders>
            <w:hideMark/>
          </w:tcPr>
          <w:p w14:paraId="55E43349" w14:textId="77777777" w:rsidR="00E30620" w:rsidRDefault="00E30620">
            <w:pPr>
              <w:pStyle w:val="NormalWeb"/>
              <w:rPr>
                <w:rFonts w:ascii="Arial" w:hAnsi="Arial" w:cs="Arial"/>
                <w:color w:val="000000"/>
                <w:sz w:val="23"/>
                <w:szCs w:val="23"/>
              </w:rPr>
            </w:pPr>
            <w:r>
              <w:rPr>
                <w:rFonts w:ascii="Arial" w:hAnsi="Arial" w:cs="Arial"/>
                <w:color w:val="000000"/>
                <w:sz w:val="23"/>
                <w:szCs w:val="23"/>
              </w:rPr>
              <w:t>Other staff</w:t>
            </w:r>
          </w:p>
        </w:tc>
        <w:tc>
          <w:tcPr>
            <w:tcW w:w="2084" w:type="dxa"/>
            <w:tcBorders>
              <w:top w:val="single" w:sz="4" w:space="0" w:color="auto"/>
              <w:left w:val="single" w:sz="4" w:space="0" w:color="auto"/>
              <w:bottom w:val="single" w:sz="4" w:space="0" w:color="auto"/>
              <w:right w:val="single" w:sz="4" w:space="0" w:color="auto"/>
            </w:tcBorders>
          </w:tcPr>
          <w:p w14:paraId="2E904CA4"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70D8F03D"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4D854AFF"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0D9AF5C7" w14:textId="77777777" w:rsidR="00E30620" w:rsidRDefault="00E30620">
            <w:pPr>
              <w:pStyle w:val="NormalWeb"/>
              <w:rPr>
                <w:rFonts w:ascii="Arial" w:hAnsi="Arial" w:cs="Arial"/>
                <w:color w:val="000000"/>
                <w:sz w:val="23"/>
                <w:szCs w:val="23"/>
              </w:rPr>
            </w:pPr>
          </w:p>
        </w:tc>
      </w:tr>
    </w:tbl>
    <w:p w14:paraId="78229C1C" w14:textId="3373C47D" w:rsidR="00E30620" w:rsidRDefault="00E30620" w:rsidP="00E30620">
      <w:pPr>
        <w:pStyle w:val="NormalWeb"/>
        <w:ind w:left="-142" w:firstLine="142"/>
        <w:rPr>
          <w:rFonts w:ascii="Arial" w:hAnsi="Arial" w:cs="Arial"/>
          <w:b/>
          <w:bCs/>
          <w:color w:val="000000"/>
          <w:sz w:val="23"/>
          <w:szCs w:val="23"/>
        </w:rPr>
      </w:pPr>
    </w:p>
    <w:p w14:paraId="0F446CC9"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OTHER USEFUL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547"/>
      </w:tblGrid>
      <w:tr w:rsidR="00E30620" w14:paraId="33C19BA4" w14:textId="77777777" w:rsidTr="00E30620">
        <w:tc>
          <w:tcPr>
            <w:tcW w:w="3473" w:type="dxa"/>
            <w:tcBorders>
              <w:top w:val="single" w:sz="4" w:space="0" w:color="auto"/>
              <w:left w:val="single" w:sz="4" w:space="0" w:color="auto"/>
              <w:bottom w:val="single" w:sz="4" w:space="0" w:color="auto"/>
              <w:right w:val="single" w:sz="4" w:space="0" w:color="auto"/>
            </w:tcBorders>
            <w:shd w:val="clear" w:color="auto" w:fill="D0CECE"/>
            <w:hideMark/>
          </w:tcPr>
          <w:p w14:paraId="4F0E0282" w14:textId="77777777" w:rsidR="00E30620" w:rsidRDefault="00E30620">
            <w:pPr>
              <w:pStyle w:val="NormalWeb"/>
              <w:rPr>
                <w:rFonts w:ascii="Arial" w:hAnsi="Arial" w:cs="Arial"/>
                <w:b/>
                <w:bCs/>
                <w:color w:val="000000"/>
                <w:sz w:val="23"/>
                <w:szCs w:val="23"/>
              </w:rPr>
            </w:pPr>
            <w:r>
              <w:rPr>
                <w:rFonts w:ascii="Arial" w:hAnsi="Arial" w:cs="Arial"/>
                <w:color w:val="000000"/>
                <w:sz w:val="23"/>
                <w:szCs w:val="23"/>
              </w:rPr>
              <w:t>Organisation</w:t>
            </w:r>
          </w:p>
        </w:tc>
        <w:tc>
          <w:tcPr>
            <w:tcW w:w="3473" w:type="dxa"/>
            <w:tcBorders>
              <w:top w:val="single" w:sz="4" w:space="0" w:color="auto"/>
              <w:left w:val="single" w:sz="4" w:space="0" w:color="auto"/>
              <w:bottom w:val="single" w:sz="4" w:space="0" w:color="auto"/>
              <w:right w:val="single" w:sz="4" w:space="0" w:color="auto"/>
            </w:tcBorders>
            <w:shd w:val="clear" w:color="auto" w:fill="D0CECE"/>
            <w:hideMark/>
          </w:tcPr>
          <w:p w14:paraId="67830480" w14:textId="77777777" w:rsidR="00E30620" w:rsidRDefault="00E30620">
            <w:pPr>
              <w:pStyle w:val="NormalWeb"/>
              <w:rPr>
                <w:rFonts w:ascii="Arial" w:hAnsi="Arial" w:cs="Arial"/>
                <w:b/>
                <w:bCs/>
                <w:color w:val="000000"/>
                <w:sz w:val="23"/>
                <w:szCs w:val="23"/>
              </w:rPr>
            </w:pPr>
            <w:r>
              <w:rPr>
                <w:rFonts w:ascii="Arial" w:hAnsi="Arial" w:cs="Arial"/>
                <w:color w:val="000000"/>
                <w:sz w:val="23"/>
                <w:szCs w:val="23"/>
              </w:rPr>
              <w:t>Contact Name</w:t>
            </w:r>
          </w:p>
        </w:tc>
        <w:tc>
          <w:tcPr>
            <w:tcW w:w="3474" w:type="dxa"/>
            <w:tcBorders>
              <w:top w:val="single" w:sz="4" w:space="0" w:color="auto"/>
              <w:left w:val="single" w:sz="4" w:space="0" w:color="auto"/>
              <w:bottom w:val="single" w:sz="4" w:space="0" w:color="auto"/>
              <w:right w:val="single" w:sz="4" w:space="0" w:color="auto"/>
            </w:tcBorders>
            <w:shd w:val="clear" w:color="auto" w:fill="D0CECE"/>
            <w:hideMark/>
          </w:tcPr>
          <w:p w14:paraId="28508316" w14:textId="0D1A2EFF" w:rsidR="00E30620" w:rsidRDefault="00203F4B">
            <w:pPr>
              <w:pStyle w:val="NormalWeb"/>
              <w:rPr>
                <w:rFonts w:ascii="Arial" w:hAnsi="Arial" w:cs="Arial"/>
                <w:color w:val="000000"/>
                <w:sz w:val="23"/>
                <w:szCs w:val="23"/>
              </w:rPr>
            </w:pPr>
            <w:r>
              <w:rPr>
                <w:rFonts w:ascii="Arial" w:hAnsi="Arial" w:cs="Arial"/>
                <w:color w:val="000000"/>
                <w:sz w:val="23"/>
                <w:szCs w:val="23"/>
              </w:rPr>
              <w:t>Contact Details</w:t>
            </w:r>
          </w:p>
        </w:tc>
      </w:tr>
      <w:tr w:rsidR="00E30620" w14:paraId="59447B20" w14:textId="77777777" w:rsidTr="00E30620">
        <w:tc>
          <w:tcPr>
            <w:tcW w:w="3473" w:type="dxa"/>
            <w:tcBorders>
              <w:top w:val="single" w:sz="4" w:space="0" w:color="auto"/>
              <w:left w:val="single" w:sz="4" w:space="0" w:color="auto"/>
              <w:bottom w:val="single" w:sz="4" w:space="0" w:color="auto"/>
              <w:right w:val="single" w:sz="4" w:space="0" w:color="auto"/>
            </w:tcBorders>
            <w:hideMark/>
          </w:tcPr>
          <w:p w14:paraId="257CA258" w14:textId="036678FE" w:rsidR="00E30620" w:rsidRDefault="00E30620">
            <w:pPr>
              <w:pStyle w:val="NormalWeb"/>
              <w:rPr>
                <w:rFonts w:ascii="Arial" w:hAnsi="Arial" w:cs="Arial"/>
                <w:b/>
                <w:bCs/>
                <w:i/>
                <w:iCs/>
                <w:color w:val="000000"/>
                <w:sz w:val="23"/>
                <w:szCs w:val="23"/>
              </w:rPr>
            </w:pPr>
          </w:p>
        </w:tc>
        <w:tc>
          <w:tcPr>
            <w:tcW w:w="3473" w:type="dxa"/>
            <w:tcBorders>
              <w:top w:val="single" w:sz="4" w:space="0" w:color="auto"/>
              <w:left w:val="single" w:sz="4" w:space="0" w:color="auto"/>
              <w:bottom w:val="single" w:sz="4" w:space="0" w:color="auto"/>
              <w:right w:val="single" w:sz="4" w:space="0" w:color="auto"/>
            </w:tcBorders>
          </w:tcPr>
          <w:p w14:paraId="396CD38D" w14:textId="77777777" w:rsidR="00E30620" w:rsidRDefault="00E30620">
            <w:pPr>
              <w:pStyle w:val="NormalWeb"/>
              <w:rPr>
                <w:rFonts w:ascii="Arial" w:hAnsi="Arial" w:cs="Arial"/>
                <w:b/>
                <w:bCs/>
                <w:color w:val="000000"/>
                <w:sz w:val="23"/>
                <w:szCs w:val="23"/>
              </w:rPr>
            </w:pPr>
          </w:p>
        </w:tc>
        <w:tc>
          <w:tcPr>
            <w:tcW w:w="3474" w:type="dxa"/>
            <w:tcBorders>
              <w:top w:val="single" w:sz="4" w:space="0" w:color="auto"/>
              <w:left w:val="single" w:sz="4" w:space="0" w:color="auto"/>
              <w:bottom w:val="single" w:sz="4" w:space="0" w:color="auto"/>
              <w:right w:val="single" w:sz="4" w:space="0" w:color="auto"/>
            </w:tcBorders>
          </w:tcPr>
          <w:p w14:paraId="1EFC89F0" w14:textId="77777777" w:rsidR="00E30620" w:rsidRDefault="00E30620">
            <w:pPr>
              <w:pStyle w:val="NormalWeb"/>
              <w:rPr>
                <w:rFonts w:ascii="Arial" w:hAnsi="Arial" w:cs="Arial"/>
                <w:b/>
                <w:bCs/>
                <w:color w:val="000000"/>
                <w:sz w:val="23"/>
                <w:szCs w:val="23"/>
              </w:rPr>
            </w:pPr>
          </w:p>
        </w:tc>
      </w:tr>
      <w:tr w:rsidR="00E30620" w14:paraId="3A819605" w14:textId="77777777" w:rsidTr="00E30620">
        <w:tc>
          <w:tcPr>
            <w:tcW w:w="3473" w:type="dxa"/>
            <w:tcBorders>
              <w:top w:val="single" w:sz="4" w:space="0" w:color="auto"/>
              <w:left w:val="single" w:sz="4" w:space="0" w:color="auto"/>
              <w:bottom w:val="single" w:sz="4" w:space="0" w:color="auto"/>
              <w:right w:val="single" w:sz="4" w:space="0" w:color="auto"/>
            </w:tcBorders>
            <w:hideMark/>
          </w:tcPr>
          <w:p w14:paraId="33346AA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YLCA</w:t>
            </w:r>
          </w:p>
        </w:tc>
        <w:tc>
          <w:tcPr>
            <w:tcW w:w="3473" w:type="dxa"/>
            <w:tcBorders>
              <w:top w:val="single" w:sz="4" w:space="0" w:color="auto"/>
              <w:left w:val="single" w:sz="4" w:space="0" w:color="auto"/>
              <w:bottom w:val="single" w:sz="4" w:space="0" w:color="auto"/>
              <w:right w:val="single" w:sz="4" w:space="0" w:color="auto"/>
            </w:tcBorders>
          </w:tcPr>
          <w:p w14:paraId="7CEC049E" w14:textId="1FFCFF68" w:rsidR="00E30620" w:rsidRDefault="00721E12">
            <w:pPr>
              <w:pStyle w:val="NormalWeb"/>
              <w:rPr>
                <w:rFonts w:ascii="Arial" w:hAnsi="Arial" w:cs="Arial"/>
                <w:b/>
                <w:bCs/>
                <w:color w:val="000000"/>
                <w:sz w:val="23"/>
                <w:szCs w:val="23"/>
              </w:rPr>
            </w:pPr>
            <w:r>
              <w:rPr>
                <w:rFonts w:ascii="Arial" w:hAnsi="Arial" w:cs="Arial"/>
                <w:b/>
                <w:bCs/>
                <w:color w:val="000000"/>
                <w:sz w:val="23"/>
                <w:szCs w:val="23"/>
              </w:rPr>
              <w:t>Sheena Spence/Joy</w:t>
            </w:r>
            <w:r w:rsidR="00203F4B">
              <w:rPr>
                <w:rFonts w:ascii="Arial" w:hAnsi="Arial" w:cs="Arial"/>
                <w:b/>
                <w:bCs/>
                <w:color w:val="000000"/>
                <w:sz w:val="23"/>
                <w:szCs w:val="23"/>
              </w:rPr>
              <w:t xml:space="preserve"> Morgan</w:t>
            </w:r>
          </w:p>
        </w:tc>
        <w:tc>
          <w:tcPr>
            <w:tcW w:w="3474" w:type="dxa"/>
            <w:tcBorders>
              <w:top w:val="single" w:sz="4" w:space="0" w:color="auto"/>
              <w:left w:val="single" w:sz="4" w:space="0" w:color="auto"/>
              <w:bottom w:val="single" w:sz="4" w:space="0" w:color="auto"/>
              <w:right w:val="single" w:sz="4" w:space="0" w:color="auto"/>
            </w:tcBorders>
          </w:tcPr>
          <w:p w14:paraId="7CDB72AB" w14:textId="77777777" w:rsidR="00E30620" w:rsidRDefault="000A2E9D">
            <w:pPr>
              <w:pStyle w:val="NormalWeb"/>
              <w:rPr>
                <w:rFonts w:ascii="Arial" w:hAnsi="Arial" w:cs="Arial"/>
                <w:color w:val="000000"/>
                <w:bdr w:val="none" w:sz="0" w:space="0" w:color="auto" w:frame="1"/>
              </w:rPr>
            </w:pPr>
            <w:r>
              <w:rPr>
                <w:rFonts w:ascii="Arial" w:hAnsi="Arial" w:cs="Arial"/>
                <w:color w:val="000000"/>
                <w:bdr w:val="none" w:sz="0" w:space="0" w:color="auto" w:frame="1"/>
              </w:rPr>
              <w:t>01937 228602</w:t>
            </w:r>
          </w:p>
          <w:p w14:paraId="24AC9836" w14:textId="04BA2DCD" w:rsidR="007F5D59" w:rsidRDefault="00206F7E">
            <w:pPr>
              <w:pStyle w:val="NormalWeb"/>
              <w:rPr>
                <w:rFonts w:ascii="Arial" w:hAnsi="Arial" w:cs="Arial"/>
                <w:color w:val="000000"/>
                <w:bdr w:val="none" w:sz="0" w:space="0" w:color="auto" w:frame="1"/>
              </w:rPr>
            </w:pPr>
            <w:r>
              <w:rPr>
                <w:rFonts w:ascii="Arial" w:hAnsi="Arial" w:cs="Arial"/>
                <w:color w:val="000000"/>
                <w:bdr w:val="none" w:sz="0" w:space="0" w:color="auto" w:frame="1"/>
              </w:rPr>
              <w:t xml:space="preserve">Website: </w:t>
            </w:r>
            <w:hyperlink r:id="rId10" w:history="1">
              <w:r>
                <w:rPr>
                  <w:rStyle w:val="Hyperlink"/>
                  <w:rFonts w:ascii="Arial" w:hAnsi="Arial" w:cs="Arial"/>
                  <w:bdr w:val="none" w:sz="0" w:space="0" w:color="auto" w:frame="1"/>
                </w:rPr>
                <w:t>www.yorkshirelca.gov.uk</w:t>
              </w:r>
            </w:hyperlink>
          </w:p>
          <w:p w14:paraId="057A28F3" w14:textId="3097AE67" w:rsidR="00203F4B" w:rsidRDefault="00203F4B">
            <w:pPr>
              <w:pStyle w:val="NormalWeb"/>
              <w:rPr>
                <w:rFonts w:ascii="Arial" w:hAnsi="Arial" w:cs="Arial"/>
                <w:b/>
                <w:bCs/>
                <w:color w:val="000000"/>
                <w:sz w:val="23"/>
                <w:szCs w:val="23"/>
              </w:rPr>
            </w:pPr>
            <w:r w:rsidRPr="00203F4B">
              <w:rPr>
                <w:rFonts w:ascii="Arial" w:hAnsi="Arial" w:cs="Arial"/>
                <w:b/>
                <w:bCs/>
                <w:color w:val="000000"/>
                <w:sz w:val="23"/>
                <w:szCs w:val="23"/>
              </w:rPr>
              <w:t>YLCA Admin &lt;admin@yorkshirelca.gov.uk&gt;</w:t>
            </w:r>
          </w:p>
        </w:tc>
      </w:tr>
      <w:tr w:rsidR="00E30620" w14:paraId="4E8C9CED" w14:textId="77777777" w:rsidTr="00E30620">
        <w:tc>
          <w:tcPr>
            <w:tcW w:w="3473" w:type="dxa"/>
            <w:tcBorders>
              <w:top w:val="single" w:sz="4" w:space="0" w:color="auto"/>
              <w:left w:val="single" w:sz="4" w:space="0" w:color="auto"/>
              <w:bottom w:val="single" w:sz="4" w:space="0" w:color="auto"/>
              <w:right w:val="single" w:sz="4" w:space="0" w:color="auto"/>
            </w:tcBorders>
            <w:hideMark/>
          </w:tcPr>
          <w:p w14:paraId="186509F2" w14:textId="77777777" w:rsidR="00E30620" w:rsidRDefault="00E30620">
            <w:pPr>
              <w:pStyle w:val="NormalWeb"/>
              <w:rPr>
                <w:rFonts w:ascii="Arial" w:hAnsi="Arial" w:cs="Arial"/>
                <w:color w:val="000000"/>
                <w:sz w:val="23"/>
                <w:szCs w:val="23"/>
              </w:rPr>
            </w:pPr>
            <w:r>
              <w:rPr>
                <w:rFonts w:ascii="Arial" w:hAnsi="Arial" w:cs="Arial"/>
                <w:color w:val="000000"/>
                <w:sz w:val="23"/>
                <w:szCs w:val="23"/>
              </w:rPr>
              <w:t>SLCC</w:t>
            </w:r>
          </w:p>
        </w:tc>
        <w:tc>
          <w:tcPr>
            <w:tcW w:w="3473" w:type="dxa"/>
            <w:tcBorders>
              <w:top w:val="single" w:sz="4" w:space="0" w:color="auto"/>
              <w:left w:val="single" w:sz="4" w:space="0" w:color="auto"/>
              <w:bottom w:val="single" w:sz="4" w:space="0" w:color="auto"/>
              <w:right w:val="single" w:sz="4" w:space="0" w:color="auto"/>
            </w:tcBorders>
          </w:tcPr>
          <w:p w14:paraId="773B515E" w14:textId="04709E0B" w:rsidR="00E30620" w:rsidRDefault="00EA2B7E">
            <w:pPr>
              <w:pStyle w:val="NormalWeb"/>
              <w:rPr>
                <w:rFonts w:ascii="Arial" w:hAnsi="Arial" w:cs="Arial"/>
                <w:b/>
                <w:bCs/>
                <w:color w:val="000000"/>
                <w:sz w:val="23"/>
                <w:szCs w:val="23"/>
              </w:rPr>
            </w:pPr>
            <w:r>
              <w:rPr>
                <w:rFonts w:ascii="Arial" w:hAnsi="Arial" w:cs="Arial"/>
                <w:b/>
                <w:bCs/>
                <w:color w:val="000000"/>
                <w:sz w:val="23"/>
                <w:szCs w:val="23"/>
              </w:rPr>
              <w:t>Rob Smith/ Roxanne Langdon</w:t>
            </w:r>
          </w:p>
        </w:tc>
        <w:tc>
          <w:tcPr>
            <w:tcW w:w="3474" w:type="dxa"/>
            <w:tcBorders>
              <w:top w:val="single" w:sz="4" w:space="0" w:color="auto"/>
              <w:left w:val="single" w:sz="4" w:space="0" w:color="auto"/>
              <w:bottom w:val="single" w:sz="4" w:space="0" w:color="auto"/>
              <w:right w:val="single" w:sz="4" w:space="0" w:color="auto"/>
            </w:tcBorders>
          </w:tcPr>
          <w:tbl>
            <w:tblPr>
              <w:tblW w:w="0" w:type="auto"/>
              <w:tblCellSpacing w:w="0" w:type="dxa"/>
              <w:tblCellMar>
                <w:left w:w="0" w:type="dxa"/>
                <w:right w:w="0" w:type="dxa"/>
              </w:tblCellMar>
              <w:tblLook w:val="04A0" w:firstRow="1" w:lastRow="0" w:firstColumn="1" w:lastColumn="0" w:noHBand="0" w:noVBand="1"/>
            </w:tblPr>
            <w:tblGrid>
              <w:gridCol w:w="2120"/>
            </w:tblGrid>
            <w:tr w:rsidR="007F5D59" w14:paraId="7388AC17" w14:textId="77777777" w:rsidTr="007F5D59">
              <w:trPr>
                <w:tblCellSpacing w:w="0" w:type="dxa"/>
              </w:trPr>
              <w:tc>
                <w:tcPr>
                  <w:tcW w:w="0" w:type="auto"/>
                  <w:tcMar>
                    <w:top w:w="150" w:type="dxa"/>
                    <w:left w:w="0"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580"/>
                    <w:gridCol w:w="1540"/>
                  </w:tblGrid>
                  <w:tr w:rsidR="007F5D59" w14:paraId="2B572C00" w14:textId="77777777">
                    <w:trPr>
                      <w:tblCellSpacing w:w="0" w:type="dxa"/>
                    </w:trPr>
                    <w:tc>
                      <w:tcPr>
                        <w:tcW w:w="0" w:type="auto"/>
                        <w:hideMark/>
                      </w:tcPr>
                      <w:p w14:paraId="5875DEBC" w14:textId="77777777" w:rsidR="007F5D59" w:rsidRDefault="007F5D59" w:rsidP="007F5D59">
                        <w:pPr>
                          <w:rPr>
                            <w:color w:val="808080"/>
                            <w:sz w:val="22"/>
                            <w:szCs w:val="22"/>
                            <w:lang w:eastAsia="en-GB"/>
                          </w:rPr>
                        </w:pPr>
                        <w:r>
                          <w:rPr>
                            <w:color w:val="808080"/>
                          </w:rPr>
                          <w:t>Tel: </w:t>
                        </w:r>
                      </w:p>
                    </w:tc>
                    <w:tc>
                      <w:tcPr>
                        <w:tcW w:w="0" w:type="auto"/>
                        <w:hideMark/>
                      </w:tcPr>
                      <w:p w14:paraId="3CEEAC5C" w14:textId="77777777" w:rsidR="007F5D59" w:rsidRDefault="00A21118" w:rsidP="007F5D59">
                        <w:pPr>
                          <w:rPr>
                            <w:color w:val="000001"/>
                          </w:rPr>
                        </w:pPr>
                        <w:hyperlink r:id="rId11" w:tgtFrame="_blank" w:history="1">
                          <w:r w:rsidR="007F5D59">
                            <w:rPr>
                              <w:rStyle w:val="Strong"/>
                              <w:b w:val="0"/>
                              <w:bCs w:val="0"/>
                              <w:color w:val="000001"/>
                            </w:rPr>
                            <w:t>01823 253646</w:t>
                          </w:r>
                        </w:hyperlink>
                      </w:p>
                    </w:tc>
                  </w:tr>
                  <w:tr w:rsidR="007F5D59" w14:paraId="58337261" w14:textId="77777777">
                    <w:trPr>
                      <w:tblCellSpacing w:w="0" w:type="dxa"/>
                    </w:trPr>
                    <w:tc>
                      <w:tcPr>
                        <w:tcW w:w="0" w:type="auto"/>
                        <w:vAlign w:val="center"/>
                        <w:hideMark/>
                      </w:tcPr>
                      <w:p w14:paraId="4A3FC907" w14:textId="77777777" w:rsidR="007F5D59" w:rsidRDefault="007F5D59" w:rsidP="007F5D59">
                        <w:pPr>
                          <w:rPr>
                            <w:sz w:val="2"/>
                            <w:szCs w:val="2"/>
                          </w:rPr>
                        </w:pPr>
                        <w:r>
                          <w:rPr>
                            <w:sz w:val="2"/>
                            <w:szCs w:val="2"/>
                          </w:rPr>
                          <w:t> </w:t>
                        </w:r>
                      </w:p>
                    </w:tc>
                    <w:tc>
                      <w:tcPr>
                        <w:tcW w:w="0" w:type="auto"/>
                        <w:vAlign w:val="center"/>
                        <w:hideMark/>
                      </w:tcPr>
                      <w:p w14:paraId="0C0FE0E5" w14:textId="77777777" w:rsidR="007F5D59" w:rsidRDefault="007F5D59" w:rsidP="007F5D59">
                        <w:pPr>
                          <w:rPr>
                            <w:sz w:val="2"/>
                            <w:szCs w:val="2"/>
                          </w:rPr>
                        </w:pPr>
                        <w:r>
                          <w:rPr>
                            <w:sz w:val="2"/>
                            <w:szCs w:val="2"/>
                          </w:rPr>
                          <w:t> </w:t>
                        </w:r>
                      </w:p>
                    </w:tc>
                  </w:tr>
                  <w:tr w:rsidR="007F5D59" w14:paraId="0E52200D" w14:textId="77777777">
                    <w:trPr>
                      <w:tblCellSpacing w:w="0" w:type="dxa"/>
                    </w:trPr>
                    <w:tc>
                      <w:tcPr>
                        <w:tcW w:w="0" w:type="auto"/>
                        <w:hideMark/>
                      </w:tcPr>
                      <w:p w14:paraId="48B7CE20" w14:textId="77777777" w:rsidR="007F5D59" w:rsidRDefault="007F5D59" w:rsidP="007F5D59">
                        <w:pPr>
                          <w:rPr>
                            <w:sz w:val="2"/>
                            <w:szCs w:val="2"/>
                          </w:rPr>
                        </w:pPr>
                      </w:p>
                    </w:tc>
                    <w:tc>
                      <w:tcPr>
                        <w:tcW w:w="0" w:type="auto"/>
                        <w:hideMark/>
                      </w:tcPr>
                      <w:p w14:paraId="4E6B8820" w14:textId="77777777" w:rsidR="007F5D59" w:rsidRDefault="007F5D59" w:rsidP="007F5D59">
                        <w:pPr>
                          <w:rPr>
                            <w:sz w:val="20"/>
                            <w:szCs w:val="20"/>
                          </w:rPr>
                        </w:pPr>
                      </w:p>
                    </w:tc>
                  </w:tr>
                  <w:tr w:rsidR="007F5D59" w14:paraId="174F294A" w14:textId="77777777">
                    <w:trPr>
                      <w:tblCellSpacing w:w="0" w:type="dxa"/>
                    </w:trPr>
                    <w:tc>
                      <w:tcPr>
                        <w:tcW w:w="0" w:type="auto"/>
                        <w:vAlign w:val="center"/>
                        <w:hideMark/>
                      </w:tcPr>
                      <w:p w14:paraId="7FA43FD3" w14:textId="77777777" w:rsidR="007F5D59" w:rsidRDefault="007F5D59" w:rsidP="007F5D59">
                        <w:pPr>
                          <w:rPr>
                            <w:rFonts w:ascii="Calibri" w:hAnsi="Calibri" w:cs="Calibri"/>
                            <w:sz w:val="2"/>
                            <w:szCs w:val="2"/>
                          </w:rPr>
                        </w:pPr>
                        <w:r>
                          <w:rPr>
                            <w:sz w:val="2"/>
                            <w:szCs w:val="2"/>
                          </w:rPr>
                          <w:t> </w:t>
                        </w:r>
                      </w:p>
                    </w:tc>
                    <w:tc>
                      <w:tcPr>
                        <w:tcW w:w="0" w:type="auto"/>
                        <w:vAlign w:val="center"/>
                        <w:hideMark/>
                      </w:tcPr>
                      <w:p w14:paraId="5B318F31" w14:textId="77777777" w:rsidR="007F5D59" w:rsidRDefault="007F5D59" w:rsidP="007F5D59">
                        <w:pPr>
                          <w:rPr>
                            <w:sz w:val="2"/>
                            <w:szCs w:val="2"/>
                          </w:rPr>
                        </w:pPr>
                        <w:r>
                          <w:rPr>
                            <w:sz w:val="2"/>
                            <w:szCs w:val="2"/>
                          </w:rPr>
                          <w:t> </w:t>
                        </w:r>
                      </w:p>
                    </w:tc>
                  </w:tr>
                  <w:tr w:rsidR="007F5D59" w14:paraId="24C58509" w14:textId="77777777">
                    <w:trPr>
                      <w:tblCellSpacing w:w="0" w:type="dxa"/>
                    </w:trPr>
                    <w:tc>
                      <w:tcPr>
                        <w:tcW w:w="0" w:type="auto"/>
                        <w:hideMark/>
                      </w:tcPr>
                      <w:p w14:paraId="52EFB13B" w14:textId="77777777" w:rsidR="007F5D59" w:rsidRDefault="007F5D59" w:rsidP="007F5D59">
                        <w:pPr>
                          <w:rPr>
                            <w:color w:val="808080"/>
                            <w:sz w:val="22"/>
                            <w:szCs w:val="22"/>
                          </w:rPr>
                        </w:pPr>
                        <w:r>
                          <w:rPr>
                            <w:color w:val="808080"/>
                          </w:rPr>
                          <w:t>Web: </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540"/>
                        </w:tblGrid>
                        <w:tr w:rsidR="007F5D59" w14:paraId="4F007F60" w14:textId="77777777">
                          <w:trPr>
                            <w:tblCellSpacing w:w="0" w:type="dxa"/>
                          </w:trPr>
                          <w:tc>
                            <w:tcPr>
                              <w:tcW w:w="0" w:type="auto"/>
                              <w:hideMark/>
                            </w:tcPr>
                            <w:p w14:paraId="506F0ADC" w14:textId="77777777" w:rsidR="007F5D59" w:rsidRDefault="00A21118" w:rsidP="007F5D59">
                              <w:pPr>
                                <w:rPr>
                                  <w:color w:val="000001"/>
                                </w:rPr>
                              </w:pPr>
                              <w:hyperlink r:id="rId12" w:tgtFrame="_blank" w:history="1">
                                <w:r w:rsidR="007F5D59">
                                  <w:rPr>
                                    <w:rStyle w:val="Strong"/>
                                    <w:b w:val="0"/>
                                    <w:bCs w:val="0"/>
                                    <w:color w:val="000001"/>
                                  </w:rPr>
                                  <w:t>www.slcc.co.uk</w:t>
                                </w:r>
                              </w:hyperlink>
                            </w:p>
                          </w:tc>
                        </w:tr>
                      </w:tbl>
                      <w:p w14:paraId="61235D77" w14:textId="77777777" w:rsidR="007F5D59" w:rsidRDefault="007F5D59" w:rsidP="007F5D59">
                        <w:pPr>
                          <w:rPr>
                            <w:sz w:val="20"/>
                            <w:szCs w:val="20"/>
                          </w:rPr>
                        </w:pPr>
                      </w:p>
                    </w:tc>
                  </w:tr>
                </w:tbl>
                <w:p w14:paraId="488D65D6" w14:textId="77777777" w:rsidR="007F5D59" w:rsidRDefault="007F5D59" w:rsidP="007F5D59">
                  <w:pPr>
                    <w:rPr>
                      <w:sz w:val="20"/>
                      <w:szCs w:val="20"/>
                    </w:rPr>
                  </w:pPr>
                </w:p>
              </w:tc>
            </w:tr>
          </w:tbl>
          <w:p w14:paraId="39AD75CA" w14:textId="6F6BC46A" w:rsidR="00E30620" w:rsidRDefault="00B02AB5">
            <w:pPr>
              <w:pStyle w:val="NormalWeb"/>
              <w:rPr>
                <w:rFonts w:ascii="Arial" w:hAnsi="Arial" w:cs="Arial"/>
                <w:b/>
                <w:bCs/>
                <w:color w:val="000000"/>
                <w:sz w:val="23"/>
                <w:szCs w:val="23"/>
              </w:rPr>
            </w:pPr>
            <w:r w:rsidRPr="00B02AB5">
              <w:rPr>
                <w:rFonts w:ascii="Arial" w:hAnsi="Arial" w:cs="Arial"/>
                <w:b/>
                <w:bCs/>
                <w:color w:val="000000"/>
                <w:sz w:val="23"/>
                <w:szCs w:val="23"/>
              </w:rPr>
              <w:t>SLCC Membership &lt;membership@slcc.co.uk&gt;</w:t>
            </w:r>
          </w:p>
        </w:tc>
      </w:tr>
      <w:tr w:rsidR="00E30620" w14:paraId="2D950800" w14:textId="77777777" w:rsidTr="00E30620">
        <w:tc>
          <w:tcPr>
            <w:tcW w:w="3473" w:type="dxa"/>
            <w:tcBorders>
              <w:top w:val="single" w:sz="4" w:space="0" w:color="auto"/>
              <w:left w:val="single" w:sz="4" w:space="0" w:color="auto"/>
              <w:bottom w:val="single" w:sz="4" w:space="0" w:color="auto"/>
              <w:right w:val="single" w:sz="4" w:space="0" w:color="auto"/>
            </w:tcBorders>
            <w:hideMark/>
          </w:tcPr>
          <w:p w14:paraId="036D0213" w14:textId="49E1AA93" w:rsidR="00E30620" w:rsidRDefault="00E30620">
            <w:pPr>
              <w:pStyle w:val="NormalWeb"/>
              <w:rPr>
                <w:rFonts w:ascii="Arial" w:hAnsi="Arial" w:cs="Arial"/>
                <w:i/>
                <w:iCs/>
                <w:color w:val="000000"/>
                <w:sz w:val="23"/>
                <w:szCs w:val="23"/>
              </w:rPr>
            </w:pPr>
          </w:p>
        </w:tc>
        <w:tc>
          <w:tcPr>
            <w:tcW w:w="3473" w:type="dxa"/>
            <w:tcBorders>
              <w:top w:val="single" w:sz="4" w:space="0" w:color="auto"/>
              <w:left w:val="single" w:sz="4" w:space="0" w:color="auto"/>
              <w:bottom w:val="single" w:sz="4" w:space="0" w:color="auto"/>
              <w:right w:val="single" w:sz="4" w:space="0" w:color="auto"/>
            </w:tcBorders>
          </w:tcPr>
          <w:p w14:paraId="07F53B71" w14:textId="77777777" w:rsidR="00E30620" w:rsidRDefault="00E30620">
            <w:pPr>
              <w:pStyle w:val="NormalWeb"/>
              <w:rPr>
                <w:rFonts w:ascii="Arial" w:hAnsi="Arial" w:cs="Arial"/>
                <w:b/>
                <w:bCs/>
                <w:color w:val="000000"/>
                <w:sz w:val="23"/>
                <w:szCs w:val="23"/>
              </w:rPr>
            </w:pPr>
          </w:p>
        </w:tc>
        <w:tc>
          <w:tcPr>
            <w:tcW w:w="3474" w:type="dxa"/>
            <w:tcBorders>
              <w:top w:val="single" w:sz="4" w:space="0" w:color="auto"/>
              <w:left w:val="single" w:sz="4" w:space="0" w:color="auto"/>
              <w:bottom w:val="single" w:sz="4" w:space="0" w:color="auto"/>
              <w:right w:val="single" w:sz="4" w:space="0" w:color="auto"/>
            </w:tcBorders>
          </w:tcPr>
          <w:p w14:paraId="65F61BCA" w14:textId="77777777" w:rsidR="00E30620" w:rsidRDefault="00E30620">
            <w:pPr>
              <w:pStyle w:val="NormalWeb"/>
              <w:rPr>
                <w:rFonts w:ascii="Arial" w:hAnsi="Arial" w:cs="Arial"/>
                <w:b/>
                <w:bCs/>
                <w:color w:val="000000"/>
                <w:sz w:val="23"/>
                <w:szCs w:val="23"/>
              </w:rPr>
            </w:pPr>
          </w:p>
        </w:tc>
      </w:tr>
    </w:tbl>
    <w:p w14:paraId="4960A5E4" w14:textId="77777777" w:rsidR="00E30620" w:rsidRDefault="00E30620" w:rsidP="00E30620">
      <w:pPr>
        <w:pStyle w:val="NormalWeb"/>
        <w:rPr>
          <w:rFonts w:ascii="Arial" w:hAnsi="Arial" w:cs="Arial"/>
          <w:b/>
          <w:bCs/>
          <w:color w:val="000000"/>
          <w:sz w:val="23"/>
          <w:szCs w:val="23"/>
        </w:rPr>
      </w:pPr>
    </w:p>
    <w:p w14:paraId="1BC8F705" w14:textId="77777777" w:rsidR="00E30620" w:rsidRDefault="00E30620" w:rsidP="00E30620">
      <w:pPr>
        <w:pStyle w:val="NormalWeb"/>
        <w:rPr>
          <w:rFonts w:ascii="Arial" w:hAnsi="Arial" w:cs="Arial"/>
          <w:color w:val="000000"/>
          <w:sz w:val="23"/>
          <w:szCs w:val="23"/>
        </w:rPr>
      </w:pPr>
    </w:p>
    <w:p w14:paraId="07B93078" w14:textId="77777777" w:rsidR="00E30620" w:rsidRDefault="00E30620" w:rsidP="00E30620">
      <w:pPr>
        <w:pStyle w:val="NormalWeb"/>
        <w:rPr>
          <w:rFonts w:ascii="Arial" w:hAnsi="Arial" w:cs="Arial"/>
          <w:color w:val="000000"/>
          <w:sz w:val="23"/>
          <w:szCs w:val="23"/>
        </w:rPr>
      </w:pPr>
    </w:p>
    <w:p w14:paraId="6685212A" w14:textId="77777777" w:rsidR="00E30620" w:rsidRDefault="00E30620" w:rsidP="00E30620">
      <w:pPr>
        <w:pStyle w:val="NormalWeb"/>
        <w:rPr>
          <w:rFonts w:ascii="Arial" w:hAnsi="Arial" w:cs="Arial"/>
          <w:color w:val="000000"/>
          <w:sz w:val="23"/>
          <w:szCs w:val="23"/>
        </w:rPr>
      </w:pPr>
    </w:p>
    <w:p w14:paraId="1C564398" w14:textId="77777777" w:rsidR="00E30620" w:rsidRDefault="00E30620" w:rsidP="00E30620">
      <w:pPr>
        <w:pStyle w:val="NormalWeb"/>
        <w:rPr>
          <w:rFonts w:ascii="Arial" w:hAnsi="Arial" w:cs="Arial"/>
          <w:color w:val="000000"/>
          <w:sz w:val="23"/>
          <w:szCs w:val="23"/>
        </w:rPr>
      </w:pPr>
    </w:p>
    <w:p w14:paraId="346BD0F2"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RECOVERY ACTIONS</w:t>
      </w:r>
    </w:p>
    <w:p w14:paraId="273BACA2"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RECOVERY OF ESSENTIAL BUSINESS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E30620" w14:paraId="4AB0B554" w14:textId="77777777" w:rsidTr="00E30620">
        <w:tc>
          <w:tcPr>
            <w:tcW w:w="5210" w:type="dxa"/>
            <w:tcBorders>
              <w:top w:val="single" w:sz="4" w:space="0" w:color="auto"/>
              <w:left w:val="single" w:sz="4" w:space="0" w:color="auto"/>
              <w:bottom w:val="single" w:sz="4" w:space="0" w:color="auto"/>
              <w:right w:val="single" w:sz="4" w:space="0" w:color="auto"/>
            </w:tcBorders>
            <w:shd w:val="clear" w:color="auto" w:fill="D0CECE"/>
            <w:hideMark/>
          </w:tcPr>
          <w:p w14:paraId="375A78BA" w14:textId="77777777" w:rsidR="00E30620" w:rsidRDefault="00E30620">
            <w:pPr>
              <w:pStyle w:val="NormalWeb"/>
              <w:rPr>
                <w:rFonts w:ascii="Arial" w:hAnsi="Arial" w:cs="Arial"/>
                <w:b/>
                <w:bCs/>
                <w:color w:val="000000"/>
                <w:sz w:val="23"/>
                <w:szCs w:val="23"/>
              </w:rPr>
            </w:pPr>
            <w:r>
              <w:rPr>
                <w:rFonts w:ascii="Arial" w:hAnsi="Arial" w:cs="Arial"/>
                <w:color w:val="000000"/>
                <w:sz w:val="23"/>
                <w:szCs w:val="23"/>
              </w:rPr>
              <w:lastRenderedPageBreak/>
              <w:t>Business Records</w:t>
            </w:r>
          </w:p>
        </w:tc>
        <w:tc>
          <w:tcPr>
            <w:tcW w:w="5210" w:type="dxa"/>
            <w:tcBorders>
              <w:top w:val="single" w:sz="4" w:space="0" w:color="auto"/>
              <w:left w:val="single" w:sz="4" w:space="0" w:color="auto"/>
              <w:bottom w:val="single" w:sz="4" w:space="0" w:color="auto"/>
              <w:right w:val="single" w:sz="4" w:space="0" w:color="auto"/>
            </w:tcBorders>
            <w:shd w:val="clear" w:color="auto" w:fill="D0CECE"/>
            <w:hideMark/>
          </w:tcPr>
          <w:p w14:paraId="24D6420D" w14:textId="77777777" w:rsidR="00E30620" w:rsidRDefault="00E30620">
            <w:pPr>
              <w:pStyle w:val="NormalWeb"/>
              <w:rPr>
                <w:rFonts w:ascii="Arial" w:hAnsi="Arial" w:cs="Arial"/>
                <w:color w:val="000000"/>
                <w:sz w:val="23"/>
                <w:szCs w:val="23"/>
              </w:rPr>
            </w:pPr>
            <w:r>
              <w:rPr>
                <w:rFonts w:ascii="Arial" w:hAnsi="Arial" w:cs="Arial"/>
                <w:color w:val="000000"/>
                <w:sz w:val="23"/>
                <w:szCs w:val="23"/>
              </w:rPr>
              <w:t>How will you recover the records? Identify any alternative measures in place</w:t>
            </w:r>
          </w:p>
        </w:tc>
      </w:tr>
      <w:tr w:rsidR="00E30620" w14:paraId="58E18DDA" w14:textId="77777777" w:rsidTr="00E30620">
        <w:tc>
          <w:tcPr>
            <w:tcW w:w="5210" w:type="dxa"/>
            <w:tcBorders>
              <w:top w:val="single" w:sz="4" w:space="0" w:color="auto"/>
              <w:left w:val="single" w:sz="4" w:space="0" w:color="auto"/>
              <w:bottom w:val="single" w:sz="4" w:space="0" w:color="auto"/>
              <w:right w:val="single" w:sz="4" w:space="0" w:color="auto"/>
            </w:tcBorders>
            <w:hideMark/>
          </w:tcPr>
          <w:p w14:paraId="782931BA"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Computer records / data and location</w:t>
            </w:r>
          </w:p>
        </w:tc>
        <w:tc>
          <w:tcPr>
            <w:tcW w:w="5210" w:type="dxa"/>
            <w:tcBorders>
              <w:top w:val="single" w:sz="4" w:space="0" w:color="auto"/>
              <w:left w:val="single" w:sz="4" w:space="0" w:color="auto"/>
              <w:bottom w:val="single" w:sz="4" w:space="0" w:color="auto"/>
              <w:right w:val="single" w:sz="4" w:space="0" w:color="auto"/>
            </w:tcBorders>
            <w:hideMark/>
          </w:tcPr>
          <w:p w14:paraId="39BE5871" w14:textId="77777777" w:rsidR="00E30620" w:rsidRDefault="00E30620">
            <w:pPr>
              <w:pStyle w:val="NormalWeb"/>
              <w:rPr>
                <w:rFonts w:ascii="Arial" w:hAnsi="Arial" w:cs="Arial"/>
                <w:color w:val="000000"/>
                <w:sz w:val="23"/>
                <w:szCs w:val="23"/>
              </w:rPr>
            </w:pPr>
            <w:r>
              <w:rPr>
                <w:rFonts w:ascii="Arial" w:hAnsi="Arial" w:cs="Arial"/>
                <w:color w:val="000000"/>
                <w:sz w:val="23"/>
                <w:szCs w:val="23"/>
              </w:rPr>
              <w:t xml:space="preserve">Back-up records held and </w:t>
            </w:r>
            <w:r w:rsidR="00171AAE">
              <w:rPr>
                <w:rFonts w:ascii="Arial" w:hAnsi="Arial" w:cs="Arial"/>
                <w:color w:val="000000"/>
                <w:sz w:val="23"/>
                <w:szCs w:val="23"/>
              </w:rPr>
              <w:t>accessed from</w:t>
            </w:r>
            <w:r>
              <w:rPr>
                <w:rFonts w:ascii="Arial" w:hAnsi="Arial" w:cs="Arial"/>
                <w:color w:val="000000"/>
                <w:sz w:val="23"/>
                <w:szCs w:val="23"/>
              </w:rPr>
              <w:t xml:space="preserve"> an alternative location.  Back-up records are held on the ‘cloud’ and can be accessed remotely</w:t>
            </w:r>
            <w:r w:rsidR="009D6F12">
              <w:rPr>
                <w:rFonts w:ascii="Arial" w:hAnsi="Arial" w:cs="Arial"/>
                <w:color w:val="000000"/>
                <w:sz w:val="23"/>
                <w:szCs w:val="23"/>
              </w:rPr>
              <w:t>.</w:t>
            </w:r>
          </w:p>
          <w:p w14:paraId="5F65A115" w14:textId="036B137F" w:rsidR="009D6F12" w:rsidRDefault="009D6F12">
            <w:pPr>
              <w:pStyle w:val="NormalWeb"/>
              <w:rPr>
                <w:rFonts w:ascii="Arial" w:hAnsi="Arial" w:cs="Arial"/>
                <w:color w:val="000000"/>
                <w:sz w:val="23"/>
                <w:szCs w:val="23"/>
              </w:rPr>
            </w:pPr>
            <w:r>
              <w:rPr>
                <w:rFonts w:ascii="Arial" w:hAnsi="Arial" w:cs="Arial"/>
                <w:color w:val="000000"/>
                <w:sz w:val="23"/>
                <w:szCs w:val="23"/>
              </w:rPr>
              <w:t xml:space="preserve">Support available from maintenance </w:t>
            </w:r>
            <w:r w:rsidR="00FF1894">
              <w:rPr>
                <w:rFonts w:ascii="Arial" w:hAnsi="Arial" w:cs="Arial"/>
                <w:color w:val="000000"/>
                <w:sz w:val="23"/>
                <w:szCs w:val="23"/>
              </w:rPr>
              <w:t>company on contract.</w:t>
            </w:r>
          </w:p>
        </w:tc>
      </w:tr>
      <w:tr w:rsidR="00E30620" w14:paraId="6FE318FC" w14:textId="77777777" w:rsidTr="00171AAE">
        <w:tc>
          <w:tcPr>
            <w:tcW w:w="5210" w:type="dxa"/>
            <w:tcBorders>
              <w:top w:val="single" w:sz="4" w:space="0" w:color="auto"/>
              <w:left w:val="single" w:sz="4" w:space="0" w:color="auto"/>
              <w:bottom w:val="single" w:sz="4" w:space="0" w:color="auto"/>
              <w:right w:val="single" w:sz="4" w:space="0" w:color="auto"/>
            </w:tcBorders>
          </w:tcPr>
          <w:p w14:paraId="600BBB43" w14:textId="033BD92D" w:rsidR="00E30620" w:rsidRDefault="00E30620">
            <w:pPr>
              <w:pStyle w:val="NormalWeb"/>
              <w:rPr>
                <w:rFonts w:ascii="Arial" w:hAnsi="Arial" w:cs="Arial"/>
                <w:b/>
                <w:bCs/>
                <w:color w:val="000000"/>
                <w:sz w:val="23"/>
                <w:szCs w:val="23"/>
              </w:rPr>
            </w:pPr>
          </w:p>
        </w:tc>
        <w:tc>
          <w:tcPr>
            <w:tcW w:w="5210" w:type="dxa"/>
            <w:tcBorders>
              <w:top w:val="single" w:sz="4" w:space="0" w:color="auto"/>
              <w:left w:val="single" w:sz="4" w:space="0" w:color="auto"/>
              <w:bottom w:val="single" w:sz="4" w:space="0" w:color="auto"/>
              <w:right w:val="single" w:sz="4" w:space="0" w:color="auto"/>
            </w:tcBorders>
          </w:tcPr>
          <w:p w14:paraId="3D1BD5BA" w14:textId="079BE8BA" w:rsidR="00E30620" w:rsidRDefault="00E30620">
            <w:pPr>
              <w:pStyle w:val="NormalWeb"/>
              <w:rPr>
                <w:rFonts w:ascii="Arial" w:hAnsi="Arial" w:cs="Arial"/>
                <w:color w:val="000000"/>
                <w:sz w:val="23"/>
                <w:szCs w:val="23"/>
              </w:rPr>
            </w:pPr>
          </w:p>
        </w:tc>
      </w:tr>
      <w:tr w:rsidR="00E30620" w14:paraId="6422B3BE" w14:textId="77777777" w:rsidTr="00E30620">
        <w:tc>
          <w:tcPr>
            <w:tcW w:w="5210" w:type="dxa"/>
            <w:tcBorders>
              <w:top w:val="single" w:sz="4" w:space="0" w:color="auto"/>
              <w:left w:val="single" w:sz="4" w:space="0" w:color="auto"/>
              <w:bottom w:val="single" w:sz="4" w:space="0" w:color="auto"/>
              <w:right w:val="single" w:sz="4" w:space="0" w:color="auto"/>
            </w:tcBorders>
            <w:hideMark/>
          </w:tcPr>
          <w:p w14:paraId="76426245" w14:textId="77777777" w:rsidR="00E30620" w:rsidRDefault="00E30620">
            <w:pPr>
              <w:pStyle w:val="NormalWeb"/>
              <w:rPr>
                <w:rFonts w:ascii="Arial" w:hAnsi="Arial" w:cs="Arial"/>
                <w:b/>
                <w:bCs/>
                <w:color w:val="000000"/>
                <w:sz w:val="23"/>
                <w:szCs w:val="23"/>
              </w:rPr>
            </w:pPr>
            <w:r>
              <w:rPr>
                <w:rFonts w:ascii="Arial" w:hAnsi="Arial" w:cs="Arial"/>
                <w:color w:val="000000"/>
                <w:sz w:val="23"/>
                <w:szCs w:val="23"/>
              </w:rPr>
              <w:t>Financial Records</w:t>
            </w:r>
          </w:p>
        </w:tc>
        <w:tc>
          <w:tcPr>
            <w:tcW w:w="5210" w:type="dxa"/>
            <w:tcBorders>
              <w:top w:val="single" w:sz="4" w:space="0" w:color="auto"/>
              <w:left w:val="single" w:sz="4" w:space="0" w:color="auto"/>
              <w:bottom w:val="single" w:sz="4" w:space="0" w:color="auto"/>
              <w:right w:val="single" w:sz="4" w:space="0" w:color="auto"/>
            </w:tcBorders>
            <w:hideMark/>
          </w:tcPr>
          <w:p w14:paraId="6BC0F277" w14:textId="3603B4C3" w:rsidR="00E30620" w:rsidRDefault="00E30620">
            <w:pPr>
              <w:pStyle w:val="NormalWeb"/>
              <w:rPr>
                <w:rFonts w:ascii="Arial" w:hAnsi="Arial" w:cs="Arial"/>
                <w:color w:val="000000"/>
                <w:sz w:val="23"/>
                <w:szCs w:val="23"/>
              </w:rPr>
            </w:pPr>
            <w:r>
              <w:rPr>
                <w:rFonts w:ascii="Arial" w:hAnsi="Arial" w:cs="Arial"/>
                <w:color w:val="000000"/>
                <w:sz w:val="23"/>
                <w:szCs w:val="23"/>
              </w:rPr>
              <w:t xml:space="preserve">A copy of the backed-up finance records is saved on the Council’s ‘cloud’ storage system </w:t>
            </w:r>
          </w:p>
        </w:tc>
      </w:tr>
      <w:tr w:rsidR="00E30620" w14:paraId="58AC3B07" w14:textId="77777777" w:rsidTr="00E30620">
        <w:tc>
          <w:tcPr>
            <w:tcW w:w="5210" w:type="dxa"/>
            <w:tcBorders>
              <w:top w:val="single" w:sz="4" w:space="0" w:color="auto"/>
              <w:left w:val="single" w:sz="4" w:space="0" w:color="auto"/>
              <w:bottom w:val="single" w:sz="4" w:space="0" w:color="auto"/>
              <w:right w:val="single" w:sz="4" w:space="0" w:color="auto"/>
            </w:tcBorders>
            <w:hideMark/>
          </w:tcPr>
          <w:p w14:paraId="22566B3F"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Critical paper records /information and location</w:t>
            </w:r>
          </w:p>
        </w:tc>
        <w:tc>
          <w:tcPr>
            <w:tcW w:w="5210" w:type="dxa"/>
            <w:tcBorders>
              <w:top w:val="single" w:sz="4" w:space="0" w:color="auto"/>
              <w:left w:val="single" w:sz="4" w:space="0" w:color="auto"/>
              <w:bottom w:val="single" w:sz="4" w:space="0" w:color="auto"/>
              <w:right w:val="single" w:sz="4" w:space="0" w:color="auto"/>
            </w:tcBorders>
            <w:hideMark/>
          </w:tcPr>
          <w:p w14:paraId="685D26F4" w14:textId="25BD980F" w:rsidR="00E30620" w:rsidRDefault="00E30620">
            <w:pPr>
              <w:pStyle w:val="NormalWeb"/>
              <w:rPr>
                <w:rFonts w:ascii="Arial" w:hAnsi="Arial" w:cs="Arial"/>
                <w:color w:val="000000"/>
                <w:sz w:val="23"/>
                <w:szCs w:val="23"/>
              </w:rPr>
            </w:pPr>
            <w:r>
              <w:rPr>
                <w:rFonts w:ascii="Arial" w:hAnsi="Arial" w:cs="Arial"/>
                <w:color w:val="000000"/>
                <w:sz w:val="23"/>
                <w:szCs w:val="23"/>
              </w:rPr>
              <w:t xml:space="preserve">Deeds and such are stored </w:t>
            </w:r>
            <w:r w:rsidR="00472E12">
              <w:rPr>
                <w:rFonts w:ascii="Arial" w:hAnsi="Arial" w:cs="Arial"/>
                <w:color w:val="000000"/>
                <w:sz w:val="23"/>
                <w:szCs w:val="23"/>
              </w:rPr>
              <w:t>securely by Clerk in home office</w:t>
            </w:r>
            <w:r w:rsidR="00DC35CE">
              <w:rPr>
                <w:rFonts w:ascii="Arial" w:hAnsi="Arial" w:cs="Arial"/>
                <w:color w:val="000000"/>
                <w:sz w:val="23"/>
                <w:szCs w:val="23"/>
              </w:rPr>
              <w:t xml:space="preserve">; copies </w:t>
            </w:r>
            <w:r w:rsidR="00FF1894">
              <w:rPr>
                <w:rFonts w:ascii="Arial" w:hAnsi="Arial" w:cs="Arial"/>
                <w:color w:val="000000"/>
                <w:sz w:val="23"/>
                <w:szCs w:val="23"/>
              </w:rPr>
              <w:t xml:space="preserve">of key documents </w:t>
            </w:r>
            <w:r w:rsidR="00DC35CE">
              <w:rPr>
                <w:rFonts w:ascii="Arial" w:hAnsi="Arial" w:cs="Arial"/>
                <w:color w:val="000000"/>
                <w:sz w:val="23"/>
                <w:szCs w:val="23"/>
              </w:rPr>
              <w:t>are accessible via cloud storage system</w:t>
            </w:r>
          </w:p>
        </w:tc>
      </w:tr>
      <w:tr w:rsidR="00E30620" w14:paraId="5F2E14E5" w14:textId="77777777" w:rsidTr="00E30620">
        <w:tc>
          <w:tcPr>
            <w:tcW w:w="5210" w:type="dxa"/>
            <w:tcBorders>
              <w:top w:val="single" w:sz="4" w:space="0" w:color="auto"/>
              <w:left w:val="single" w:sz="4" w:space="0" w:color="auto"/>
              <w:bottom w:val="single" w:sz="4" w:space="0" w:color="auto"/>
              <w:right w:val="single" w:sz="4" w:space="0" w:color="auto"/>
            </w:tcBorders>
            <w:hideMark/>
          </w:tcPr>
          <w:p w14:paraId="626153F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Passwords</w:t>
            </w:r>
          </w:p>
        </w:tc>
        <w:tc>
          <w:tcPr>
            <w:tcW w:w="5210" w:type="dxa"/>
            <w:tcBorders>
              <w:top w:val="single" w:sz="4" w:space="0" w:color="auto"/>
              <w:left w:val="single" w:sz="4" w:space="0" w:color="auto"/>
              <w:bottom w:val="single" w:sz="4" w:space="0" w:color="auto"/>
              <w:right w:val="single" w:sz="4" w:space="0" w:color="auto"/>
            </w:tcBorders>
            <w:hideMark/>
          </w:tcPr>
          <w:p w14:paraId="4ADEC4BB" w14:textId="18AEB7A0" w:rsidR="00E30620" w:rsidRDefault="00E30620">
            <w:pPr>
              <w:pStyle w:val="NormalWeb"/>
              <w:rPr>
                <w:rFonts w:ascii="Arial" w:hAnsi="Arial" w:cs="Arial"/>
                <w:color w:val="000000"/>
                <w:sz w:val="23"/>
                <w:szCs w:val="23"/>
              </w:rPr>
            </w:pPr>
            <w:r>
              <w:rPr>
                <w:rFonts w:ascii="Arial" w:hAnsi="Arial" w:cs="Arial"/>
                <w:color w:val="000000"/>
                <w:sz w:val="23"/>
                <w:szCs w:val="23"/>
              </w:rPr>
              <w:t>A record of all passwords to equipment and the building are kept</w:t>
            </w:r>
            <w:r w:rsidR="00DC35CE">
              <w:rPr>
                <w:rFonts w:ascii="Arial" w:hAnsi="Arial" w:cs="Arial"/>
                <w:color w:val="000000"/>
                <w:sz w:val="23"/>
                <w:szCs w:val="23"/>
              </w:rPr>
              <w:t xml:space="preserve"> by Chairman and Vice-Chairman</w:t>
            </w:r>
            <w:r>
              <w:rPr>
                <w:rFonts w:ascii="Arial" w:hAnsi="Arial" w:cs="Arial"/>
                <w:color w:val="000000"/>
                <w:sz w:val="23"/>
                <w:szCs w:val="23"/>
              </w:rPr>
              <w:t xml:space="preserve">. </w:t>
            </w:r>
          </w:p>
        </w:tc>
      </w:tr>
      <w:tr w:rsidR="00E30620" w14:paraId="77310181" w14:textId="77777777" w:rsidTr="00317E3F">
        <w:tc>
          <w:tcPr>
            <w:tcW w:w="5210" w:type="dxa"/>
            <w:tcBorders>
              <w:top w:val="single" w:sz="4" w:space="0" w:color="auto"/>
              <w:left w:val="single" w:sz="4" w:space="0" w:color="auto"/>
              <w:bottom w:val="single" w:sz="4" w:space="0" w:color="auto"/>
              <w:right w:val="single" w:sz="4" w:space="0" w:color="auto"/>
            </w:tcBorders>
          </w:tcPr>
          <w:p w14:paraId="05E482AA" w14:textId="2228D190" w:rsidR="00E30620" w:rsidRDefault="00E30620">
            <w:pPr>
              <w:pStyle w:val="NormalWeb"/>
              <w:rPr>
                <w:rFonts w:ascii="Arial" w:hAnsi="Arial" w:cs="Arial"/>
                <w:color w:val="000000"/>
                <w:sz w:val="23"/>
                <w:szCs w:val="23"/>
              </w:rPr>
            </w:pPr>
          </w:p>
        </w:tc>
        <w:tc>
          <w:tcPr>
            <w:tcW w:w="5210" w:type="dxa"/>
            <w:tcBorders>
              <w:top w:val="single" w:sz="4" w:space="0" w:color="auto"/>
              <w:left w:val="single" w:sz="4" w:space="0" w:color="auto"/>
              <w:bottom w:val="single" w:sz="4" w:space="0" w:color="auto"/>
              <w:right w:val="single" w:sz="4" w:space="0" w:color="auto"/>
            </w:tcBorders>
          </w:tcPr>
          <w:p w14:paraId="2A7575B2" w14:textId="0E45ADCA" w:rsidR="00E30620" w:rsidRDefault="00E30620">
            <w:pPr>
              <w:pStyle w:val="NormalWeb"/>
              <w:rPr>
                <w:rFonts w:ascii="Arial" w:hAnsi="Arial" w:cs="Arial"/>
                <w:color w:val="000000"/>
                <w:sz w:val="23"/>
                <w:szCs w:val="23"/>
              </w:rPr>
            </w:pPr>
          </w:p>
        </w:tc>
      </w:tr>
      <w:tr w:rsidR="00E30620" w14:paraId="2B7ED8A4" w14:textId="77777777" w:rsidTr="00E30620">
        <w:tc>
          <w:tcPr>
            <w:tcW w:w="5210" w:type="dxa"/>
            <w:tcBorders>
              <w:top w:val="single" w:sz="4" w:space="0" w:color="auto"/>
              <w:left w:val="single" w:sz="4" w:space="0" w:color="auto"/>
              <w:bottom w:val="single" w:sz="4" w:space="0" w:color="auto"/>
              <w:right w:val="single" w:sz="4" w:space="0" w:color="auto"/>
            </w:tcBorders>
          </w:tcPr>
          <w:p w14:paraId="2E13BBE2" w14:textId="77777777" w:rsidR="00E30620" w:rsidRDefault="00E30620">
            <w:pPr>
              <w:pStyle w:val="NormalWeb"/>
              <w:rPr>
                <w:rFonts w:ascii="Arial" w:hAnsi="Arial" w:cs="Arial"/>
                <w:color w:val="000000"/>
                <w:sz w:val="23"/>
                <w:szCs w:val="23"/>
              </w:rPr>
            </w:pPr>
          </w:p>
        </w:tc>
        <w:tc>
          <w:tcPr>
            <w:tcW w:w="5210" w:type="dxa"/>
            <w:tcBorders>
              <w:top w:val="single" w:sz="4" w:space="0" w:color="auto"/>
              <w:left w:val="single" w:sz="4" w:space="0" w:color="auto"/>
              <w:bottom w:val="single" w:sz="4" w:space="0" w:color="auto"/>
              <w:right w:val="single" w:sz="4" w:space="0" w:color="auto"/>
            </w:tcBorders>
          </w:tcPr>
          <w:p w14:paraId="461B970E" w14:textId="77777777" w:rsidR="00E30620" w:rsidRDefault="00E30620">
            <w:pPr>
              <w:pStyle w:val="NormalWeb"/>
              <w:rPr>
                <w:rFonts w:ascii="Arial" w:hAnsi="Arial" w:cs="Arial"/>
                <w:color w:val="000000"/>
                <w:sz w:val="23"/>
                <w:szCs w:val="23"/>
              </w:rPr>
            </w:pPr>
          </w:p>
        </w:tc>
      </w:tr>
      <w:tr w:rsidR="00E30620" w14:paraId="6E803639" w14:textId="77777777" w:rsidTr="00E30620">
        <w:tc>
          <w:tcPr>
            <w:tcW w:w="5210" w:type="dxa"/>
            <w:tcBorders>
              <w:top w:val="single" w:sz="4" w:space="0" w:color="auto"/>
              <w:left w:val="single" w:sz="4" w:space="0" w:color="auto"/>
              <w:bottom w:val="single" w:sz="4" w:space="0" w:color="auto"/>
              <w:right w:val="single" w:sz="4" w:space="0" w:color="auto"/>
            </w:tcBorders>
          </w:tcPr>
          <w:p w14:paraId="3C49DC47" w14:textId="77777777" w:rsidR="00E30620" w:rsidRDefault="00E30620">
            <w:pPr>
              <w:pStyle w:val="NormalWeb"/>
              <w:rPr>
                <w:rFonts w:ascii="Arial" w:hAnsi="Arial" w:cs="Arial"/>
                <w:color w:val="000000"/>
                <w:sz w:val="23"/>
                <w:szCs w:val="23"/>
              </w:rPr>
            </w:pPr>
          </w:p>
        </w:tc>
        <w:tc>
          <w:tcPr>
            <w:tcW w:w="5210" w:type="dxa"/>
            <w:tcBorders>
              <w:top w:val="single" w:sz="4" w:space="0" w:color="auto"/>
              <w:left w:val="single" w:sz="4" w:space="0" w:color="auto"/>
              <w:bottom w:val="single" w:sz="4" w:space="0" w:color="auto"/>
              <w:right w:val="single" w:sz="4" w:space="0" w:color="auto"/>
            </w:tcBorders>
          </w:tcPr>
          <w:p w14:paraId="78945B51" w14:textId="77777777" w:rsidR="00E30620" w:rsidRDefault="00E30620">
            <w:pPr>
              <w:pStyle w:val="NormalWeb"/>
              <w:rPr>
                <w:rFonts w:ascii="Arial" w:hAnsi="Arial" w:cs="Arial"/>
                <w:color w:val="000000"/>
                <w:sz w:val="23"/>
                <w:szCs w:val="23"/>
              </w:rPr>
            </w:pPr>
          </w:p>
        </w:tc>
      </w:tr>
      <w:tr w:rsidR="00E30620" w14:paraId="7987543C" w14:textId="77777777" w:rsidTr="00E30620">
        <w:tc>
          <w:tcPr>
            <w:tcW w:w="5210" w:type="dxa"/>
            <w:tcBorders>
              <w:top w:val="single" w:sz="4" w:space="0" w:color="auto"/>
              <w:left w:val="single" w:sz="4" w:space="0" w:color="auto"/>
              <w:bottom w:val="single" w:sz="4" w:space="0" w:color="auto"/>
              <w:right w:val="single" w:sz="4" w:space="0" w:color="auto"/>
            </w:tcBorders>
          </w:tcPr>
          <w:p w14:paraId="47AD1607" w14:textId="77777777" w:rsidR="00E30620" w:rsidRDefault="00E30620">
            <w:pPr>
              <w:pStyle w:val="NormalWeb"/>
              <w:rPr>
                <w:rFonts w:ascii="Arial" w:hAnsi="Arial" w:cs="Arial"/>
                <w:color w:val="000000"/>
                <w:sz w:val="23"/>
                <w:szCs w:val="23"/>
              </w:rPr>
            </w:pPr>
          </w:p>
        </w:tc>
        <w:tc>
          <w:tcPr>
            <w:tcW w:w="5210" w:type="dxa"/>
            <w:tcBorders>
              <w:top w:val="single" w:sz="4" w:space="0" w:color="auto"/>
              <w:left w:val="single" w:sz="4" w:space="0" w:color="auto"/>
              <w:bottom w:val="single" w:sz="4" w:space="0" w:color="auto"/>
              <w:right w:val="single" w:sz="4" w:space="0" w:color="auto"/>
            </w:tcBorders>
          </w:tcPr>
          <w:p w14:paraId="5632E4FB" w14:textId="77777777" w:rsidR="00E30620" w:rsidRDefault="00E30620">
            <w:pPr>
              <w:pStyle w:val="NormalWeb"/>
              <w:rPr>
                <w:rFonts w:ascii="Arial" w:hAnsi="Arial" w:cs="Arial"/>
                <w:color w:val="000000"/>
                <w:sz w:val="23"/>
                <w:szCs w:val="23"/>
              </w:rPr>
            </w:pPr>
          </w:p>
        </w:tc>
      </w:tr>
    </w:tbl>
    <w:p w14:paraId="57B786F1" w14:textId="77777777" w:rsidR="00E30620" w:rsidRDefault="00E30620" w:rsidP="00E30620">
      <w:pPr>
        <w:pStyle w:val="NormalWeb"/>
        <w:rPr>
          <w:rFonts w:ascii="Arial" w:hAnsi="Arial" w:cs="Arial"/>
          <w:color w:val="000000"/>
          <w:sz w:val="23"/>
          <w:szCs w:val="23"/>
        </w:rPr>
      </w:pPr>
      <w:r>
        <w:rPr>
          <w:rFonts w:ascii="Arial" w:hAnsi="Arial" w:cs="Arial"/>
          <w:color w:val="000000"/>
          <w:sz w:val="23"/>
          <w:szCs w:val="23"/>
        </w:rPr>
        <w:br/>
        <w:t>A Copy of essential information, including this Business Continuity Plan, is held by the Chair and Clerk of the Council at their home address. No other Councillor or member of staff has access to this information.</w:t>
      </w:r>
    </w:p>
    <w:p w14:paraId="36C0C336"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RECOVERY - KEY EQUIPMENT NEEDED</w:t>
      </w:r>
    </w:p>
    <w:p w14:paraId="1C0DCB88" w14:textId="77777777" w:rsidR="00E30620" w:rsidRDefault="00E30620" w:rsidP="00E30620">
      <w:pPr>
        <w:pStyle w:val="NormalWeb"/>
        <w:rPr>
          <w:rFonts w:ascii="Arial" w:hAnsi="Arial" w:cs="Arial"/>
          <w:color w:val="000000"/>
          <w:sz w:val="23"/>
          <w:szCs w:val="23"/>
        </w:rPr>
      </w:pPr>
      <w:r>
        <w:rPr>
          <w:rFonts w:ascii="Arial" w:hAnsi="Arial" w:cs="Arial"/>
          <w:color w:val="000000"/>
          <w:sz w:val="23"/>
          <w:szCs w:val="23"/>
        </w:rPr>
        <w:t>Listed here are the essential equipment the council may need to replace if lost, or if the council had to move to an alternative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E30620" w14:paraId="0B374742"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5845DCDF" w14:textId="00A54D3F" w:rsidR="00E30620" w:rsidRDefault="00E30620">
            <w:pPr>
              <w:pStyle w:val="NormalWeb"/>
              <w:rPr>
                <w:rFonts w:ascii="Arial" w:hAnsi="Arial" w:cs="Arial"/>
                <w:color w:val="000000"/>
                <w:sz w:val="23"/>
                <w:szCs w:val="23"/>
              </w:rPr>
            </w:pPr>
            <w:r>
              <w:rPr>
                <w:rFonts w:ascii="Arial" w:hAnsi="Arial" w:cs="Arial"/>
                <w:color w:val="000000"/>
                <w:sz w:val="23"/>
                <w:szCs w:val="23"/>
              </w:rPr>
              <w:t>Essential Equipment</w:t>
            </w:r>
            <w:r w:rsidR="00317E3F">
              <w:rPr>
                <w:rFonts w:ascii="Arial" w:hAnsi="Arial" w:cs="Arial"/>
                <w:color w:val="000000"/>
                <w:sz w:val="23"/>
                <w:szCs w:val="23"/>
              </w:rPr>
              <w:t xml:space="preserve"> – computer</w:t>
            </w:r>
          </w:p>
        </w:tc>
      </w:tr>
      <w:tr w:rsidR="00E30620" w14:paraId="641E8758"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62B56632" w14:textId="5FC91DD6" w:rsidR="00E30620" w:rsidRDefault="00E30620">
            <w:pPr>
              <w:pStyle w:val="NormalWeb"/>
              <w:rPr>
                <w:rFonts w:ascii="Arial" w:hAnsi="Arial" w:cs="Arial"/>
                <w:color w:val="000000"/>
                <w:sz w:val="23"/>
                <w:szCs w:val="23"/>
              </w:rPr>
            </w:pPr>
            <w:r>
              <w:rPr>
                <w:rFonts w:ascii="Arial" w:hAnsi="Arial" w:cs="Arial"/>
                <w:color w:val="000000"/>
                <w:sz w:val="23"/>
                <w:szCs w:val="23"/>
              </w:rPr>
              <w:t>Critical IT records and Data – including personnel records</w:t>
            </w:r>
            <w:r w:rsidR="00216695">
              <w:rPr>
                <w:rFonts w:ascii="Arial" w:hAnsi="Arial" w:cs="Arial"/>
                <w:color w:val="000000"/>
                <w:sz w:val="23"/>
                <w:szCs w:val="23"/>
              </w:rPr>
              <w:t xml:space="preserve"> (</w:t>
            </w:r>
            <w:proofErr w:type="spellStart"/>
            <w:r w:rsidR="00216695">
              <w:rPr>
                <w:rFonts w:ascii="Arial" w:hAnsi="Arial" w:cs="Arial"/>
                <w:color w:val="000000"/>
                <w:sz w:val="23"/>
                <w:szCs w:val="23"/>
              </w:rPr>
              <w:t>inc</w:t>
            </w:r>
            <w:proofErr w:type="spellEnd"/>
            <w:r w:rsidR="00216695">
              <w:rPr>
                <w:rFonts w:ascii="Arial" w:hAnsi="Arial" w:cs="Arial"/>
                <w:color w:val="000000"/>
                <w:sz w:val="23"/>
                <w:szCs w:val="23"/>
              </w:rPr>
              <w:t xml:space="preserve"> pension and HMRC data)</w:t>
            </w:r>
          </w:p>
        </w:tc>
      </w:tr>
      <w:tr w:rsidR="00E30620" w14:paraId="33267201"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023B2C7D" w14:textId="226276C3" w:rsidR="00E30620" w:rsidRDefault="00E30620">
            <w:pPr>
              <w:pStyle w:val="NormalWeb"/>
              <w:rPr>
                <w:rFonts w:ascii="Arial" w:hAnsi="Arial" w:cs="Arial"/>
                <w:color w:val="000000"/>
                <w:sz w:val="23"/>
                <w:szCs w:val="23"/>
              </w:rPr>
            </w:pPr>
          </w:p>
        </w:tc>
      </w:tr>
      <w:tr w:rsidR="00E30620" w14:paraId="766672B8"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64F06BDA"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Computer software</w:t>
            </w:r>
          </w:p>
        </w:tc>
      </w:tr>
      <w:tr w:rsidR="00E30620" w14:paraId="21B3CFAA" w14:textId="77777777" w:rsidTr="00216695">
        <w:tc>
          <w:tcPr>
            <w:tcW w:w="10420" w:type="dxa"/>
            <w:tcBorders>
              <w:top w:val="single" w:sz="4" w:space="0" w:color="auto"/>
              <w:left w:val="single" w:sz="4" w:space="0" w:color="auto"/>
              <w:bottom w:val="single" w:sz="4" w:space="0" w:color="auto"/>
              <w:right w:val="single" w:sz="4" w:space="0" w:color="auto"/>
            </w:tcBorders>
          </w:tcPr>
          <w:p w14:paraId="534BE598" w14:textId="418A8CDC" w:rsidR="00E30620" w:rsidRDefault="00E30620">
            <w:pPr>
              <w:pStyle w:val="NormalWeb"/>
              <w:rPr>
                <w:rFonts w:ascii="Arial" w:hAnsi="Arial" w:cs="Arial"/>
                <w:color w:val="000000"/>
                <w:sz w:val="23"/>
                <w:szCs w:val="23"/>
              </w:rPr>
            </w:pPr>
          </w:p>
        </w:tc>
      </w:tr>
      <w:tr w:rsidR="00E30620" w14:paraId="497D5126" w14:textId="77777777" w:rsidTr="00E30620">
        <w:tc>
          <w:tcPr>
            <w:tcW w:w="10420" w:type="dxa"/>
            <w:tcBorders>
              <w:top w:val="single" w:sz="4" w:space="0" w:color="auto"/>
              <w:left w:val="single" w:sz="4" w:space="0" w:color="auto"/>
              <w:bottom w:val="single" w:sz="4" w:space="0" w:color="auto"/>
              <w:right w:val="single" w:sz="4" w:space="0" w:color="auto"/>
            </w:tcBorders>
          </w:tcPr>
          <w:p w14:paraId="0A325F43" w14:textId="77777777" w:rsidR="00E30620" w:rsidRDefault="00E30620">
            <w:pPr>
              <w:pStyle w:val="NormalWeb"/>
              <w:rPr>
                <w:rFonts w:ascii="Arial" w:hAnsi="Arial" w:cs="Arial"/>
                <w:color w:val="000000"/>
                <w:sz w:val="23"/>
                <w:szCs w:val="23"/>
              </w:rPr>
            </w:pPr>
          </w:p>
        </w:tc>
      </w:tr>
      <w:tr w:rsidR="00E30620" w14:paraId="5AEBEA22" w14:textId="77777777" w:rsidTr="00E30620">
        <w:tc>
          <w:tcPr>
            <w:tcW w:w="10420" w:type="dxa"/>
            <w:tcBorders>
              <w:top w:val="single" w:sz="4" w:space="0" w:color="auto"/>
              <w:left w:val="single" w:sz="4" w:space="0" w:color="auto"/>
              <w:bottom w:val="single" w:sz="4" w:space="0" w:color="auto"/>
              <w:right w:val="single" w:sz="4" w:space="0" w:color="auto"/>
            </w:tcBorders>
          </w:tcPr>
          <w:p w14:paraId="679F0767" w14:textId="77777777" w:rsidR="00E30620" w:rsidRDefault="00E30620">
            <w:pPr>
              <w:pStyle w:val="NormalWeb"/>
              <w:rPr>
                <w:rFonts w:ascii="Arial" w:hAnsi="Arial" w:cs="Arial"/>
                <w:color w:val="000000"/>
                <w:sz w:val="23"/>
                <w:szCs w:val="23"/>
              </w:rPr>
            </w:pPr>
          </w:p>
        </w:tc>
      </w:tr>
    </w:tbl>
    <w:p w14:paraId="278213E3"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RECOVERY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E30620" w14:paraId="280D6C19" w14:textId="77777777" w:rsidTr="00E30620">
        <w:tc>
          <w:tcPr>
            <w:tcW w:w="10420" w:type="dxa"/>
            <w:tcBorders>
              <w:top w:val="single" w:sz="4" w:space="0" w:color="auto"/>
              <w:left w:val="single" w:sz="4" w:space="0" w:color="auto"/>
              <w:bottom w:val="single" w:sz="4" w:space="0" w:color="auto"/>
              <w:right w:val="single" w:sz="4" w:space="0" w:color="auto"/>
            </w:tcBorders>
            <w:shd w:val="clear" w:color="auto" w:fill="D0CECE"/>
            <w:hideMark/>
          </w:tcPr>
          <w:p w14:paraId="4441B6C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Recovery Actions</w:t>
            </w:r>
          </w:p>
        </w:tc>
      </w:tr>
      <w:tr w:rsidR="00E30620" w14:paraId="55103EC9"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25F8CE54" w14:textId="77777777" w:rsidR="00E30620" w:rsidRDefault="00E30620">
            <w:pPr>
              <w:pStyle w:val="NormalWeb"/>
              <w:rPr>
                <w:rFonts w:ascii="Arial" w:hAnsi="Arial" w:cs="Arial"/>
                <w:color w:val="000000"/>
                <w:sz w:val="23"/>
                <w:szCs w:val="23"/>
              </w:rPr>
            </w:pPr>
            <w:r>
              <w:rPr>
                <w:rFonts w:ascii="Arial" w:hAnsi="Arial" w:cs="Arial"/>
                <w:color w:val="000000"/>
                <w:sz w:val="23"/>
                <w:szCs w:val="23"/>
              </w:rPr>
              <w:t>Advise all Councillors</w:t>
            </w:r>
          </w:p>
        </w:tc>
      </w:tr>
      <w:tr w:rsidR="00E30620" w14:paraId="66AA325D"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6B458FCA" w14:textId="77777777" w:rsidR="00E30620" w:rsidRDefault="00E30620">
            <w:pPr>
              <w:pStyle w:val="NormalWeb"/>
              <w:rPr>
                <w:rFonts w:ascii="Arial" w:hAnsi="Arial" w:cs="Arial"/>
                <w:color w:val="000000"/>
                <w:sz w:val="23"/>
                <w:szCs w:val="23"/>
              </w:rPr>
            </w:pPr>
            <w:r>
              <w:rPr>
                <w:rFonts w:ascii="Arial" w:hAnsi="Arial" w:cs="Arial"/>
                <w:color w:val="000000"/>
                <w:sz w:val="23"/>
                <w:szCs w:val="23"/>
              </w:rPr>
              <w:t>Activation of Business Continuity Plan</w:t>
            </w:r>
          </w:p>
        </w:tc>
      </w:tr>
      <w:tr w:rsidR="00E30620" w14:paraId="025763BA"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2A5B0EE6" w14:textId="5D0E82AD" w:rsidR="00E30620" w:rsidRDefault="00E30620">
            <w:pPr>
              <w:pStyle w:val="NormalWeb"/>
              <w:rPr>
                <w:rFonts w:ascii="Arial" w:hAnsi="Arial" w:cs="Arial"/>
                <w:color w:val="000000"/>
                <w:sz w:val="23"/>
                <w:szCs w:val="23"/>
              </w:rPr>
            </w:pPr>
            <w:r>
              <w:rPr>
                <w:rFonts w:ascii="Arial" w:hAnsi="Arial" w:cs="Arial"/>
                <w:color w:val="000000"/>
                <w:sz w:val="23"/>
                <w:szCs w:val="23"/>
              </w:rPr>
              <w:t xml:space="preserve">Inform and allocate actions </w:t>
            </w:r>
          </w:p>
        </w:tc>
      </w:tr>
      <w:tr w:rsidR="00E30620" w14:paraId="35AB0789"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6D9985B3" w14:textId="2825FCBA" w:rsidR="00E30620" w:rsidRDefault="00E30620">
            <w:pPr>
              <w:pStyle w:val="NormalWeb"/>
              <w:rPr>
                <w:rFonts w:ascii="Arial" w:hAnsi="Arial" w:cs="Arial"/>
                <w:color w:val="000000"/>
                <w:sz w:val="23"/>
                <w:szCs w:val="23"/>
              </w:rPr>
            </w:pPr>
            <w:r>
              <w:rPr>
                <w:rFonts w:ascii="Arial" w:hAnsi="Arial" w:cs="Arial"/>
                <w:color w:val="000000"/>
                <w:sz w:val="23"/>
                <w:szCs w:val="23"/>
              </w:rPr>
              <w:t xml:space="preserve">Inform key </w:t>
            </w:r>
            <w:r w:rsidR="005F498A">
              <w:rPr>
                <w:rFonts w:ascii="Arial" w:hAnsi="Arial" w:cs="Arial"/>
                <w:color w:val="000000"/>
                <w:sz w:val="23"/>
                <w:szCs w:val="23"/>
              </w:rPr>
              <w:t xml:space="preserve">personnel </w:t>
            </w:r>
            <w:r>
              <w:rPr>
                <w:rFonts w:ascii="Arial" w:hAnsi="Arial" w:cs="Arial"/>
                <w:color w:val="000000"/>
                <w:sz w:val="23"/>
                <w:szCs w:val="23"/>
              </w:rPr>
              <w:t>and provide a recovery timescale</w:t>
            </w:r>
          </w:p>
        </w:tc>
      </w:tr>
      <w:tr w:rsidR="00E30620" w14:paraId="0A157A3F"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7D4CE5B6" w14:textId="537CB36A" w:rsidR="00E30620" w:rsidRDefault="00E30620">
            <w:pPr>
              <w:pStyle w:val="NormalWeb"/>
              <w:rPr>
                <w:rFonts w:ascii="Arial" w:hAnsi="Arial" w:cs="Arial"/>
                <w:color w:val="000000"/>
                <w:sz w:val="23"/>
                <w:szCs w:val="23"/>
              </w:rPr>
            </w:pPr>
            <w:r>
              <w:rPr>
                <w:rFonts w:ascii="Arial" w:hAnsi="Arial" w:cs="Arial"/>
                <w:color w:val="000000"/>
                <w:sz w:val="23"/>
                <w:szCs w:val="23"/>
              </w:rPr>
              <w:t>Activate alternative suppliers, equipment</w:t>
            </w:r>
            <w:r w:rsidR="00BA3DF8">
              <w:rPr>
                <w:rFonts w:ascii="Arial" w:hAnsi="Arial" w:cs="Arial"/>
                <w:color w:val="000000"/>
                <w:sz w:val="23"/>
                <w:szCs w:val="23"/>
              </w:rPr>
              <w:t xml:space="preserve"> as necessary</w:t>
            </w:r>
          </w:p>
        </w:tc>
      </w:tr>
      <w:tr w:rsidR="00E30620" w14:paraId="06B4A7BD"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74FF7190" w14:textId="71FBD567" w:rsidR="00E30620" w:rsidRDefault="00E30620">
            <w:pPr>
              <w:pStyle w:val="NormalWeb"/>
              <w:rPr>
                <w:rFonts w:ascii="Arial" w:hAnsi="Arial" w:cs="Arial"/>
                <w:color w:val="000000"/>
                <w:sz w:val="23"/>
                <w:szCs w:val="23"/>
              </w:rPr>
            </w:pPr>
            <w:r>
              <w:rPr>
                <w:rFonts w:ascii="Arial" w:hAnsi="Arial" w:cs="Arial"/>
                <w:color w:val="000000"/>
                <w:sz w:val="23"/>
                <w:szCs w:val="23"/>
              </w:rPr>
              <w:t>Review diary and commitments</w:t>
            </w:r>
          </w:p>
        </w:tc>
      </w:tr>
      <w:tr w:rsidR="00E30620" w14:paraId="4B3BE62E"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5B93AC0A" w14:textId="059D9C6E" w:rsidR="00E30620" w:rsidRDefault="00E30620">
            <w:pPr>
              <w:pStyle w:val="NormalWeb"/>
              <w:rPr>
                <w:rFonts w:ascii="Arial" w:hAnsi="Arial" w:cs="Arial"/>
                <w:color w:val="000000"/>
                <w:sz w:val="23"/>
                <w:szCs w:val="23"/>
              </w:rPr>
            </w:pPr>
            <w:r>
              <w:rPr>
                <w:rFonts w:ascii="Arial" w:hAnsi="Arial" w:cs="Arial"/>
                <w:color w:val="000000"/>
                <w:sz w:val="23"/>
                <w:szCs w:val="23"/>
              </w:rPr>
              <w:t>Advise insurance provider</w:t>
            </w:r>
            <w:r w:rsidR="00BA3DF8">
              <w:rPr>
                <w:rFonts w:ascii="Arial" w:hAnsi="Arial" w:cs="Arial"/>
                <w:color w:val="000000"/>
                <w:sz w:val="23"/>
                <w:szCs w:val="23"/>
              </w:rPr>
              <w:t xml:space="preserve"> if necessary</w:t>
            </w:r>
          </w:p>
        </w:tc>
      </w:tr>
      <w:tr w:rsidR="00E30620" w14:paraId="4606BB7F"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53FA57CA" w14:textId="0C58F177" w:rsidR="00E30620" w:rsidRDefault="00E30620">
            <w:pPr>
              <w:pStyle w:val="NormalWeb"/>
              <w:rPr>
                <w:rFonts w:ascii="Arial" w:hAnsi="Arial" w:cs="Arial"/>
                <w:color w:val="000000"/>
                <w:sz w:val="23"/>
                <w:szCs w:val="23"/>
              </w:rPr>
            </w:pPr>
          </w:p>
        </w:tc>
      </w:tr>
    </w:tbl>
    <w:p w14:paraId="481CB522" w14:textId="77777777" w:rsidR="00E67C48" w:rsidRDefault="00E67C48" w:rsidP="00E30620">
      <w:pPr>
        <w:pStyle w:val="NormalWeb"/>
        <w:rPr>
          <w:rFonts w:ascii="Arial" w:hAnsi="Arial" w:cs="Arial"/>
          <w:b/>
          <w:bCs/>
          <w:color w:val="000000"/>
          <w:sz w:val="23"/>
          <w:szCs w:val="23"/>
        </w:rPr>
      </w:pPr>
    </w:p>
    <w:p w14:paraId="0B53CC2F" w14:textId="31F9FE75" w:rsidR="00E30620" w:rsidRDefault="00E67C48" w:rsidP="002707F9">
      <w:pPr>
        <w:rPr>
          <w:rFonts w:ascii="Arial" w:hAnsi="Arial" w:cs="Arial"/>
          <w:b/>
          <w:bCs/>
          <w:color w:val="000000"/>
          <w:sz w:val="23"/>
          <w:szCs w:val="23"/>
        </w:rPr>
      </w:pPr>
      <w:r>
        <w:rPr>
          <w:rFonts w:ascii="Arial" w:hAnsi="Arial" w:cs="Arial"/>
          <w:b/>
          <w:bCs/>
          <w:color w:val="000000"/>
          <w:sz w:val="23"/>
          <w:szCs w:val="23"/>
        </w:rPr>
        <w:br w:type="page"/>
      </w:r>
      <w:r w:rsidR="00E30620">
        <w:rPr>
          <w:rFonts w:ascii="Arial" w:hAnsi="Arial" w:cs="Arial"/>
          <w:b/>
          <w:bCs/>
          <w:color w:val="000000"/>
          <w:sz w:val="23"/>
          <w:szCs w:val="23"/>
        </w:rPr>
        <w:lastRenderedPageBreak/>
        <w:t>RECOVERY LOG</w:t>
      </w:r>
    </w:p>
    <w:p w14:paraId="28CCE0C5" w14:textId="16D499BF" w:rsidR="00E30620" w:rsidRDefault="00E30620" w:rsidP="00E30620">
      <w:pPr>
        <w:pStyle w:val="NormalWeb"/>
        <w:rPr>
          <w:rFonts w:ascii="Arial" w:hAnsi="Arial" w:cs="Arial"/>
          <w:color w:val="000000"/>
          <w:sz w:val="23"/>
          <w:szCs w:val="23"/>
        </w:rPr>
      </w:pPr>
      <w:r>
        <w:rPr>
          <w:rFonts w:ascii="Arial" w:hAnsi="Arial" w:cs="Arial"/>
          <w:color w:val="000000"/>
          <w:sz w:val="23"/>
          <w:szCs w:val="23"/>
        </w:rPr>
        <w:t>Below is a record of all the events, actions, and decisions the Clerk</w:t>
      </w:r>
      <w:r w:rsidR="003559D4">
        <w:rPr>
          <w:rFonts w:ascii="Arial" w:hAnsi="Arial" w:cs="Arial"/>
          <w:color w:val="000000"/>
          <w:sz w:val="23"/>
          <w:szCs w:val="23"/>
        </w:rPr>
        <w:t>/Chairman</w:t>
      </w:r>
      <w:r>
        <w:rPr>
          <w:rFonts w:ascii="Arial" w:hAnsi="Arial" w:cs="Arial"/>
          <w:color w:val="000000"/>
          <w:sz w:val="23"/>
          <w:szCs w:val="23"/>
        </w:rPr>
        <w:t xml:space="preserve"> of the Council has 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5"/>
      </w:tblGrid>
      <w:tr w:rsidR="00E30620" w14:paraId="657F86EC" w14:textId="77777777" w:rsidTr="00E30620">
        <w:tc>
          <w:tcPr>
            <w:tcW w:w="2605" w:type="dxa"/>
            <w:tcBorders>
              <w:top w:val="single" w:sz="4" w:space="0" w:color="auto"/>
              <w:left w:val="single" w:sz="4" w:space="0" w:color="auto"/>
              <w:bottom w:val="single" w:sz="4" w:space="0" w:color="auto"/>
              <w:right w:val="single" w:sz="4" w:space="0" w:color="auto"/>
            </w:tcBorders>
            <w:shd w:val="clear" w:color="auto" w:fill="D0CECE"/>
            <w:hideMark/>
          </w:tcPr>
          <w:p w14:paraId="56D7BA29" w14:textId="77777777" w:rsidR="00E30620" w:rsidRDefault="00E30620">
            <w:pPr>
              <w:pStyle w:val="NormalWeb"/>
              <w:rPr>
                <w:rFonts w:ascii="Arial" w:hAnsi="Arial" w:cs="Arial"/>
                <w:color w:val="000000"/>
                <w:sz w:val="23"/>
                <w:szCs w:val="23"/>
              </w:rPr>
            </w:pPr>
            <w:r>
              <w:rPr>
                <w:rFonts w:ascii="Arial" w:hAnsi="Arial" w:cs="Arial"/>
                <w:color w:val="000000"/>
                <w:sz w:val="23"/>
                <w:szCs w:val="23"/>
              </w:rPr>
              <w:t>Date/Time</w:t>
            </w:r>
          </w:p>
        </w:tc>
        <w:tc>
          <w:tcPr>
            <w:tcW w:w="2605" w:type="dxa"/>
            <w:tcBorders>
              <w:top w:val="single" w:sz="4" w:space="0" w:color="auto"/>
              <w:left w:val="single" w:sz="4" w:space="0" w:color="auto"/>
              <w:bottom w:val="single" w:sz="4" w:space="0" w:color="auto"/>
              <w:right w:val="single" w:sz="4" w:space="0" w:color="auto"/>
            </w:tcBorders>
            <w:shd w:val="clear" w:color="auto" w:fill="D0CECE"/>
            <w:hideMark/>
          </w:tcPr>
          <w:p w14:paraId="2D0D9382" w14:textId="77777777" w:rsidR="00E30620" w:rsidRDefault="00E30620">
            <w:pPr>
              <w:pStyle w:val="NormalWeb"/>
              <w:rPr>
                <w:rFonts w:ascii="Arial" w:hAnsi="Arial" w:cs="Arial"/>
                <w:color w:val="000000"/>
                <w:sz w:val="23"/>
                <w:szCs w:val="23"/>
              </w:rPr>
            </w:pPr>
            <w:r>
              <w:rPr>
                <w:rFonts w:ascii="Arial" w:hAnsi="Arial" w:cs="Arial"/>
                <w:color w:val="000000"/>
                <w:sz w:val="23"/>
                <w:szCs w:val="23"/>
              </w:rPr>
              <w:t>Action</w:t>
            </w:r>
          </w:p>
        </w:tc>
        <w:tc>
          <w:tcPr>
            <w:tcW w:w="2605" w:type="dxa"/>
            <w:tcBorders>
              <w:top w:val="single" w:sz="4" w:space="0" w:color="auto"/>
              <w:left w:val="single" w:sz="4" w:space="0" w:color="auto"/>
              <w:bottom w:val="single" w:sz="4" w:space="0" w:color="auto"/>
              <w:right w:val="single" w:sz="4" w:space="0" w:color="auto"/>
            </w:tcBorders>
            <w:shd w:val="clear" w:color="auto" w:fill="D0CECE"/>
            <w:hideMark/>
          </w:tcPr>
          <w:p w14:paraId="7CE0A92E" w14:textId="77777777" w:rsidR="00E30620" w:rsidRDefault="00E30620">
            <w:pPr>
              <w:pStyle w:val="NormalWeb"/>
              <w:rPr>
                <w:rFonts w:ascii="Arial" w:hAnsi="Arial" w:cs="Arial"/>
                <w:color w:val="000000"/>
                <w:sz w:val="23"/>
                <w:szCs w:val="23"/>
              </w:rPr>
            </w:pPr>
            <w:r>
              <w:rPr>
                <w:rFonts w:ascii="Arial" w:hAnsi="Arial" w:cs="Arial"/>
                <w:color w:val="000000"/>
                <w:sz w:val="23"/>
                <w:szCs w:val="23"/>
              </w:rPr>
              <w:t>Action By</w:t>
            </w:r>
          </w:p>
        </w:tc>
        <w:tc>
          <w:tcPr>
            <w:tcW w:w="2605" w:type="dxa"/>
            <w:tcBorders>
              <w:top w:val="single" w:sz="4" w:space="0" w:color="auto"/>
              <w:left w:val="single" w:sz="4" w:space="0" w:color="auto"/>
              <w:bottom w:val="single" w:sz="4" w:space="0" w:color="auto"/>
              <w:right w:val="single" w:sz="4" w:space="0" w:color="auto"/>
            </w:tcBorders>
            <w:shd w:val="clear" w:color="auto" w:fill="D0CECE"/>
            <w:hideMark/>
          </w:tcPr>
          <w:p w14:paraId="51C74A70"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Complete</w:t>
            </w:r>
          </w:p>
        </w:tc>
      </w:tr>
      <w:tr w:rsidR="00E30620" w14:paraId="614726FD" w14:textId="77777777" w:rsidTr="00E30620">
        <w:tc>
          <w:tcPr>
            <w:tcW w:w="2605" w:type="dxa"/>
            <w:tcBorders>
              <w:top w:val="single" w:sz="4" w:space="0" w:color="auto"/>
              <w:left w:val="single" w:sz="4" w:space="0" w:color="auto"/>
              <w:bottom w:val="single" w:sz="4" w:space="0" w:color="auto"/>
              <w:right w:val="single" w:sz="4" w:space="0" w:color="auto"/>
            </w:tcBorders>
          </w:tcPr>
          <w:p w14:paraId="6867FC93"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7851825E"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6A0350B9"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1C3CBDB9" w14:textId="77777777" w:rsidR="00E30620" w:rsidRDefault="00E30620">
            <w:pPr>
              <w:pStyle w:val="NormalWeb"/>
              <w:rPr>
                <w:rFonts w:ascii="Arial" w:hAnsi="Arial" w:cs="Arial"/>
                <w:color w:val="000000"/>
                <w:sz w:val="23"/>
                <w:szCs w:val="23"/>
              </w:rPr>
            </w:pPr>
          </w:p>
        </w:tc>
      </w:tr>
      <w:tr w:rsidR="00E30620" w14:paraId="23C263B4" w14:textId="77777777" w:rsidTr="00E30620">
        <w:tc>
          <w:tcPr>
            <w:tcW w:w="2605" w:type="dxa"/>
            <w:tcBorders>
              <w:top w:val="single" w:sz="4" w:space="0" w:color="auto"/>
              <w:left w:val="single" w:sz="4" w:space="0" w:color="auto"/>
              <w:bottom w:val="single" w:sz="4" w:space="0" w:color="auto"/>
              <w:right w:val="single" w:sz="4" w:space="0" w:color="auto"/>
            </w:tcBorders>
          </w:tcPr>
          <w:p w14:paraId="01AFAE60"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4BC15305"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529ABEDC"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1598D8D0" w14:textId="77777777" w:rsidR="00E30620" w:rsidRDefault="00E30620">
            <w:pPr>
              <w:pStyle w:val="NormalWeb"/>
              <w:rPr>
                <w:rFonts w:ascii="Arial" w:hAnsi="Arial" w:cs="Arial"/>
                <w:color w:val="000000"/>
                <w:sz w:val="23"/>
                <w:szCs w:val="23"/>
              </w:rPr>
            </w:pPr>
          </w:p>
        </w:tc>
      </w:tr>
      <w:tr w:rsidR="00E30620" w14:paraId="0B0CE03C" w14:textId="77777777" w:rsidTr="00E30620">
        <w:tc>
          <w:tcPr>
            <w:tcW w:w="2605" w:type="dxa"/>
            <w:tcBorders>
              <w:top w:val="single" w:sz="4" w:space="0" w:color="auto"/>
              <w:left w:val="single" w:sz="4" w:space="0" w:color="auto"/>
              <w:bottom w:val="single" w:sz="4" w:space="0" w:color="auto"/>
              <w:right w:val="single" w:sz="4" w:space="0" w:color="auto"/>
            </w:tcBorders>
          </w:tcPr>
          <w:p w14:paraId="7377B672"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529F2D3F"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3F97B137"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397650F7" w14:textId="77777777" w:rsidR="00E30620" w:rsidRDefault="00E30620">
            <w:pPr>
              <w:pStyle w:val="NormalWeb"/>
              <w:rPr>
                <w:rFonts w:ascii="Arial" w:hAnsi="Arial" w:cs="Arial"/>
                <w:color w:val="000000"/>
                <w:sz w:val="23"/>
                <w:szCs w:val="23"/>
              </w:rPr>
            </w:pPr>
          </w:p>
        </w:tc>
      </w:tr>
    </w:tbl>
    <w:p w14:paraId="080322BC" w14:textId="77777777" w:rsidR="00E30620" w:rsidRDefault="00E30620" w:rsidP="00E30620">
      <w:pPr>
        <w:pStyle w:val="NormalWeb"/>
        <w:rPr>
          <w:rFonts w:ascii="Arial" w:hAnsi="Arial" w:cs="Arial"/>
          <w:b/>
          <w:bCs/>
          <w:color w:val="000000"/>
          <w:sz w:val="23"/>
          <w:szCs w:val="23"/>
        </w:rPr>
      </w:pPr>
    </w:p>
    <w:p w14:paraId="7B583DF7"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Additional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E30620" w14:paraId="6A7C4067" w14:textId="77777777" w:rsidTr="00E30620">
        <w:tc>
          <w:tcPr>
            <w:tcW w:w="10420" w:type="dxa"/>
            <w:tcBorders>
              <w:top w:val="single" w:sz="4" w:space="0" w:color="auto"/>
              <w:left w:val="single" w:sz="4" w:space="0" w:color="auto"/>
              <w:bottom w:val="single" w:sz="4" w:space="0" w:color="auto"/>
              <w:right w:val="single" w:sz="4" w:space="0" w:color="auto"/>
            </w:tcBorders>
          </w:tcPr>
          <w:p w14:paraId="034E2B5D" w14:textId="77777777" w:rsidR="00E30620" w:rsidRDefault="00E30620">
            <w:pPr>
              <w:pStyle w:val="NormalWeb"/>
              <w:rPr>
                <w:rFonts w:ascii="Arial" w:hAnsi="Arial" w:cs="Arial"/>
                <w:b/>
                <w:bCs/>
                <w:color w:val="000000"/>
                <w:sz w:val="23"/>
                <w:szCs w:val="23"/>
              </w:rPr>
            </w:pPr>
          </w:p>
          <w:p w14:paraId="68E2415C" w14:textId="77777777" w:rsidR="00E30620" w:rsidRDefault="00E30620">
            <w:pPr>
              <w:pStyle w:val="NormalWeb"/>
              <w:rPr>
                <w:rFonts w:ascii="Arial" w:hAnsi="Arial" w:cs="Arial"/>
                <w:b/>
                <w:bCs/>
                <w:color w:val="000000"/>
                <w:sz w:val="23"/>
                <w:szCs w:val="23"/>
              </w:rPr>
            </w:pPr>
          </w:p>
          <w:p w14:paraId="4AF25791" w14:textId="77777777" w:rsidR="00E30620" w:rsidRDefault="00E30620">
            <w:pPr>
              <w:pStyle w:val="NormalWeb"/>
              <w:rPr>
                <w:rFonts w:ascii="Arial" w:hAnsi="Arial" w:cs="Arial"/>
                <w:b/>
                <w:bCs/>
                <w:color w:val="000000"/>
                <w:sz w:val="23"/>
                <w:szCs w:val="23"/>
              </w:rPr>
            </w:pPr>
          </w:p>
          <w:p w14:paraId="4E162ACB" w14:textId="77777777" w:rsidR="00E30620" w:rsidRDefault="00E30620">
            <w:pPr>
              <w:pStyle w:val="NormalWeb"/>
              <w:rPr>
                <w:rFonts w:ascii="Arial" w:hAnsi="Arial" w:cs="Arial"/>
                <w:b/>
                <w:bCs/>
                <w:color w:val="000000"/>
                <w:sz w:val="23"/>
                <w:szCs w:val="23"/>
              </w:rPr>
            </w:pPr>
          </w:p>
          <w:p w14:paraId="437494C6" w14:textId="77777777" w:rsidR="00E30620" w:rsidRDefault="00E30620">
            <w:pPr>
              <w:pStyle w:val="NormalWeb"/>
              <w:rPr>
                <w:rFonts w:ascii="Arial" w:hAnsi="Arial" w:cs="Arial"/>
                <w:b/>
                <w:bCs/>
                <w:color w:val="000000"/>
                <w:sz w:val="23"/>
                <w:szCs w:val="23"/>
              </w:rPr>
            </w:pPr>
          </w:p>
        </w:tc>
      </w:tr>
    </w:tbl>
    <w:p w14:paraId="3BBF8C68" w14:textId="77777777" w:rsidR="00E30620" w:rsidRDefault="00E30620" w:rsidP="00E30620">
      <w:pPr>
        <w:pStyle w:val="NormalWeb"/>
        <w:rPr>
          <w:rFonts w:ascii="Arial" w:hAnsi="Arial" w:cs="Arial"/>
          <w:b/>
          <w:bCs/>
          <w:color w:val="000000"/>
          <w:sz w:val="23"/>
          <w:szCs w:val="23"/>
        </w:rPr>
      </w:pPr>
    </w:p>
    <w:p w14:paraId="3E7A3538"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Adopted by Council:</w:t>
      </w:r>
    </w:p>
    <w:p w14:paraId="71586B19" w14:textId="5AC11F84"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Review date:</w:t>
      </w:r>
      <w:r w:rsidR="009A097E">
        <w:rPr>
          <w:rFonts w:ascii="Arial" w:hAnsi="Arial" w:cs="Arial"/>
          <w:b/>
          <w:bCs/>
          <w:color w:val="000000"/>
          <w:sz w:val="23"/>
          <w:szCs w:val="23"/>
        </w:rPr>
        <w:t xml:space="preserve"> Annual Meeting</w:t>
      </w:r>
    </w:p>
    <w:p w14:paraId="6811A267" w14:textId="77777777" w:rsidR="00E30620" w:rsidRDefault="00E30620" w:rsidP="00E30620">
      <w:pPr>
        <w:tabs>
          <w:tab w:val="right" w:pos="10800"/>
        </w:tabs>
        <w:jc w:val="center"/>
        <w:rPr>
          <w:rFonts w:ascii="Arial" w:hAnsi="Arial" w:cs="Arial"/>
          <w:sz w:val="23"/>
          <w:szCs w:val="23"/>
        </w:rPr>
      </w:pPr>
    </w:p>
    <w:p w14:paraId="0790413B" w14:textId="77777777" w:rsidR="00E30620" w:rsidRDefault="00E30620" w:rsidP="00E30620">
      <w:pPr>
        <w:tabs>
          <w:tab w:val="right" w:pos="10800"/>
        </w:tabs>
        <w:jc w:val="right"/>
        <w:rPr>
          <w:rFonts w:ascii="Arial" w:hAnsi="Arial" w:cs="Arial"/>
          <w:sz w:val="23"/>
          <w:szCs w:val="23"/>
        </w:rPr>
      </w:pPr>
      <w:r>
        <w:rPr>
          <w:rFonts w:ascii="Arial" w:hAnsi="Arial" w:cs="Arial"/>
          <w:sz w:val="23"/>
          <w:szCs w:val="23"/>
        </w:rPr>
        <w:t xml:space="preserve">© </w:t>
      </w:r>
      <w:proofErr w:type="spellStart"/>
      <w:proofErr w:type="gramStart"/>
      <w:r>
        <w:rPr>
          <w:rFonts w:ascii="Arial" w:hAnsi="Arial" w:cs="Arial"/>
          <w:sz w:val="23"/>
          <w:szCs w:val="23"/>
        </w:rPr>
        <w:t>YLCA,September</w:t>
      </w:r>
      <w:proofErr w:type="spellEnd"/>
      <w:proofErr w:type="gramEnd"/>
      <w:r>
        <w:rPr>
          <w:rFonts w:ascii="Arial" w:hAnsi="Arial" w:cs="Arial"/>
          <w:sz w:val="23"/>
          <w:szCs w:val="23"/>
        </w:rPr>
        <w:t xml:space="preserve"> 2022.</w:t>
      </w:r>
    </w:p>
    <w:p w14:paraId="166711ED" w14:textId="77777777" w:rsidR="00293852" w:rsidRDefault="00293852" w:rsidP="00045583">
      <w:pPr>
        <w:jc w:val="center"/>
        <w:rPr>
          <w:rFonts w:ascii="Arial" w:hAnsi="Arial" w:cs="Arial"/>
          <w:i/>
          <w:iCs/>
          <w:sz w:val="32"/>
          <w:szCs w:val="32"/>
          <w:lang w:val="en-GB"/>
        </w:rPr>
      </w:pPr>
    </w:p>
    <w:sectPr w:rsidR="00293852" w:rsidSect="00F5024B">
      <w:footerReference w:type="even" r:id="rId13"/>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A5FD" w14:textId="77777777" w:rsidR="004D0173" w:rsidRDefault="004D0173">
      <w:r>
        <w:separator/>
      </w:r>
    </w:p>
  </w:endnote>
  <w:endnote w:type="continuationSeparator" w:id="0">
    <w:p w14:paraId="5EE598E8" w14:textId="77777777" w:rsidR="004D0173" w:rsidRDefault="004D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F2446" w:rsidRDefault="004F2446" w:rsidP="00C228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F69B9A" w14:textId="77777777" w:rsidR="004F2446" w:rsidRDefault="004F2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9828" w14:textId="77777777" w:rsidR="004F2446" w:rsidRPr="00FE3859" w:rsidRDefault="00FE3859" w:rsidP="00FE3859">
    <w:pPr>
      <w:pStyle w:val="Footer"/>
      <w:jc w:val="center"/>
      <w:rPr>
        <w:rFonts w:ascii="Arial" w:hAnsi="Arial" w:cs="Arial"/>
      </w:rPr>
    </w:pPr>
    <w:r w:rsidRPr="00FE3859">
      <w:rPr>
        <w:rFonts w:ascii="Arial" w:hAnsi="Arial" w:cs="Arial"/>
      </w:rPr>
      <w:t xml:space="preserve">Page </w:t>
    </w:r>
    <w:r w:rsidRPr="00FE3859">
      <w:rPr>
        <w:rFonts w:ascii="Arial" w:hAnsi="Arial" w:cs="Arial"/>
        <w:bCs/>
      </w:rPr>
      <w:fldChar w:fldCharType="begin"/>
    </w:r>
    <w:r w:rsidRPr="00FE3859">
      <w:rPr>
        <w:rFonts w:ascii="Arial" w:hAnsi="Arial" w:cs="Arial"/>
        <w:bCs/>
      </w:rPr>
      <w:instrText xml:space="preserve"> PAGE </w:instrText>
    </w:r>
    <w:r w:rsidRPr="00FE3859">
      <w:rPr>
        <w:rFonts w:ascii="Arial" w:hAnsi="Arial" w:cs="Arial"/>
        <w:bCs/>
      </w:rPr>
      <w:fldChar w:fldCharType="separate"/>
    </w:r>
    <w:r w:rsidR="003C4BA1">
      <w:rPr>
        <w:rFonts w:ascii="Arial" w:hAnsi="Arial" w:cs="Arial"/>
        <w:bCs/>
        <w:noProof/>
      </w:rPr>
      <w:t>8</w:t>
    </w:r>
    <w:r w:rsidRPr="00FE3859">
      <w:rPr>
        <w:rFonts w:ascii="Arial" w:hAnsi="Arial" w:cs="Arial"/>
        <w:bCs/>
      </w:rPr>
      <w:fldChar w:fldCharType="end"/>
    </w:r>
    <w:r w:rsidRPr="00FE3859">
      <w:rPr>
        <w:rFonts w:ascii="Arial" w:hAnsi="Arial" w:cs="Arial"/>
      </w:rPr>
      <w:t xml:space="preserve"> of </w:t>
    </w:r>
    <w:r w:rsidRPr="00FE3859">
      <w:rPr>
        <w:rFonts w:ascii="Arial" w:hAnsi="Arial" w:cs="Arial"/>
        <w:bCs/>
      </w:rPr>
      <w:fldChar w:fldCharType="begin"/>
    </w:r>
    <w:r w:rsidRPr="00FE3859">
      <w:rPr>
        <w:rFonts w:ascii="Arial" w:hAnsi="Arial" w:cs="Arial"/>
        <w:bCs/>
      </w:rPr>
      <w:instrText xml:space="preserve"> NUMPAGES  </w:instrText>
    </w:r>
    <w:r w:rsidRPr="00FE3859">
      <w:rPr>
        <w:rFonts w:ascii="Arial" w:hAnsi="Arial" w:cs="Arial"/>
        <w:bCs/>
      </w:rPr>
      <w:fldChar w:fldCharType="separate"/>
    </w:r>
    <w:r w:rsidR="003C4BA1">
      <w:rPr>
        <w:rFonts w:ascii="Arial" w:hAnsi="Arial" w:cs="Arial"/>
        <w:bCs/>
        <w:noProof/>
      </w:rPr>
      <w:t>8</w:t>
    </w:r>
    <w:r w:rsidRPr="00FE3859">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5905" w14:textId="77777777" w:rsidR="004D0173" w:rsidRDefault="004D0173">
      <w:r>
        <w:separator/>
      </w:r>
    </w:p>
  </w:footnote>
  <w:footnote w:type="continuationSeparator" w:id="0">
    <w:p w14:paraId="324343FE" w14:textId="77777777" w:rsidR="004D0173" w:rsidRDefault="004D0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83"/>
    <w:rsid w:val="00045583"/>
    <w:rsid w:val="000458BD"/>
    <w:rsid w:val="00053DE5"/>
    <w:rsid w:val="00056896"/>
    <w:rsid w:val="0006493E"/>
    <w:rsid w:val="000677BA"/>
    <w:rsid w:val="00085E3A"/>
    <w:rsid w:val="00092E21"/>
    <w:rsid w:val="000A2E9D"/>
    <w:rsid w:val="000B7139"/>
    <w:rsid w:val="000B77C0"/>
    <w:rsid w:val="000B7C75"/>
    <w:rsid w:val="000D0D9D"/>
    <w:rsid w:val="000E1B65"/>
    <w:rsid w:val="000E5C3C"/>
    <w:rsid w:val="000F0870"/>
    <w:rsid w:val="00121C4F"/>
    <w:rsid w:val="00123752"/>
    <w:rsid w:val="0012756B"/>
    <w:rsid w:val="0013422F"/>
    <w:rsid w:val="00171AAE"/>
    <w:rsid w:val="00180384"/>
    <w:rsid w:val="00181743"/>
    <w:rsid w:val="00191BCB"/>
    <w:rsid w:val="00196EC0"/>
    <w:rsid w:val="001A0CC2"/>
    <w:rsid w:val="001A13E1"/>
    <w:rsid w:val="001A5647"/>
    <w:rsid w:val="001B5911"/>
    <w:rsid w:val="001C5CF9"/>
    <w:rsid w:val="001F2F9D"/>
    <w:rsid w:val="001F679E"/>
    <w:rsid w:val="0020076A"/>
    <w:rsid w:val="00203F4B"/>
    <w:rsid w:val="00206F7E"/>
    <w:rsid w:val="002133A0"/>
    <w:rsid w:val="00216695"/>
    <w:rsid w:val="00245D16"/>
    <w:rsid w:val="00250904"/>
    <w:rsid w:val="0025199C"/>
    <w:rsid w:val="002707F9"/>
    <w:rsid w:val="002753D0"/>
    <w:rsid w:val="002917A4"/>
    <w:rsid w:val="00293852"/>
    <w:rsid w:val="002A16D3"/>
    <w:rsid w:val="002A3DDA"/>
    <w:rsid w:val="002A4DD8"/>
    <w:rsid w:val="002A689B"/>
    <w:rsid w:val="002B4974"/>
    <w:rsid w:val="002C7D41"/>
    <w:rsid w:val="002E2739"/>
    <w:rsid w:val="002E4185"/>
    <w:rsid w:val="0030141F"/>
    <w:rsid w:val="003110A8"/>
    <w:rsid w:val="0031244A"/>
    <w:rsid w:val="00317E3F"/>
    <w:rsid w:val="003559D4"/>
    <w:rsid w:val="003640FE"/>
    <w:rsid w:val="003849E8"/>
    <w:rsid w:val="00384B14"/>
    <w:rsid w:val="003A3820"/>
    <w:rsid w:val="003B2C75"/>
    <w:rsid w:val="003C060A"/>
    <w:rsid w:val="003C4BA1"/>
    <w:rsid w:val="003D3507"/>
    <w:rsid w:val="003E3898"/>
    <w:rsid w:val="003F29AB"/>
    <w:rsid w:val="004029C4"/>
    <w:rsid w:val="0041326D"/>
    <w:rsid w:val="00413DBD"/>
    <w:rsid w:val="0042067F"/>
    <w:rsid w:val="00422167"/>
    <w:rsid w:val="00437AD3"/>
    <w:rsid w:val="00440A1A"/>
    <w:rsid w:val="0045026B"/>
    <w:rsid w:val="00454454"/>
    <w:rsid w:val="00462A2C"/>
    <w:rsid w:val="00463A2A"/>
    <w:rsid w:val="00464DED"/>
    <w:rsid w:val="00471940"/>
    <w:rsid w:val="00472E12"/>
    <w:rsid w:val="004C520A"/>
    <w:rsid w:val="004C76C5"/>
    <w:rsid w:val="004D0173"/>
    <w:rsid w:val="004E2395"/>
    <w:rsid w:val="004E2E21"/>
    <w:rsid w:val="004E44C1"/>
    <w:rsid w:val="004F2446"/>
    <w:rsid w:val="00503D58"/>
    <w:rsid w:val="00504531"/>
    <w:rsid w:val="00507A8B"/>
    <w:rsid w:val="00512FAE"/>
    <w:rsid w:val="0051618D"/>
    <w:rsid w:val="00531EBE"/>
    <w:rsid w:val="005449BD"/>
    <w:rsid w:val="00596E88"/>
    <w:rsid w:val="005A0803"/>
    <w:rsid w:val="005A5F00"/>
    <w:rsid w:val="005C6423"/>
    <w:rsid w:val="005D10D5"/>
    <w:rsid w:val="005D6DD7"/>
    <w:rsid w:val="005E3255"/>
    <w:rsid w:val="005E4501"/>
    <w:rsid w:val="005E5CF3"/>
    <w:rsid w:val="005F498A"/>
    <w:rsid w:val="0061268C"/>
    <w:rsid w:val="006230D9"/>
    <w:rsid w:val="006264F0"/>
    <w:rsid w:val="00647A09"/>
    <w:rsid w:val="00647FEF"/>
    <w:rsid w:val="00653F13"/>
    <w:rsid w:val="00675394"/>
    <w:rsid w:val="006941E3"/>
    <w:rsid w:val="00697836"/>
    <w:rsid w:val="006A1A41"/>
    <w:rsid w:val="006B4A4C"/>
    <w:rsid w:val="006C0156"/>
    <w:rsid w:val="006C259B"/>
    <w:rsid w:val="006C45DB"/>
    <w:rsid w:val="006D02EE"/>
    <w:rsid w:val="006D231D"/>
    <w:rsid w:val="006E4AFB"/>
    <w:rsid w:val="006F0A69"/>
    <w:rsid w:val="006F4A3C"/>
    <w:rsid w:val="00721E12"/>
    <w:rsid w:val="007226C0"/>
    <w:rsid w:val="007478C4"/>
    <w:rsid w:val="00770CCB"/>
    <w:rsid w:val="00792610"/>
    <w:rsid w:val="007A7DF3"/>
    <w:rsid w:val="007B0AFF"/>
    <w:rsid w:val="007C5D88"/>
    <w:rsid w:val="007D12C0"/>
    <w:rsid w:val="007F5D59"/>
    <w:rsid w:val="00800F0E"/>
    <w:rsid w:val="00802F75"/>
    <w:rsid w:val="008200B3"/>
    <w:rsid w:val="00850583"/>
    <w:rsid w:val="008748C1"/>
    <w:rsid w:val="008931A5"/>
    <w:rsid w:val="008C0B0F"/>
    <w:rsid w:val="008E7B9D"/>
    <w:rsid w:val="00900111"/>
    <w:rsid w:val="00905B12"/>
    <w:rsid w:val="0091353F"/>
    <w:rsid w:val="0093561D"/>
    <w:rsid w:val="0094177C"/>
    <w:rsid w:val="009446D9"/>
    <w:rsid w:val="009464CA"/>
    <w:rsid w:val="00950620"/>
    <w:rsid w:val="00962F5A"/>
    <w:rsid w:val="009633B6"/>
    <w:rsid w:val="009A097E"/>
    <w:rsid w:val="009B3560"/>
    <w:rsid w:val="009D43A1"/>
    <w:rsid w:val="009D6F12"/>
    <w:rsid w:val="009E7987"/>
    <w:rsid w:val="00A1621A"/>
    <w:rsid w:val="00A176D2"/>
    <w:rsid w:val="00A3546E"/>
    <w:rsid w:val="00A5397C"/>
    <w:rsid w:val="00A603AF"/>
    <w:rsid w:val="00A77272"/>
    <w:rsid w:val="00A8115C"/>
    <w:rsid w:val="00A86B9A"/>
    <w:rsid w:val="00AA0FB8"/>
    <w:rsid w:val="00AA1FBE"/>
    <w:rsid w:val="00AA3687"/>
    <w:rsid w:val="00AA3A68"/>
    <w:rsid w:val="00AA625F"/>
    <w:rsid w:val="00AB74BB"/>
    <w:rsid w:val="00AC2752"/>
    <w:rsid w:val="00AC61EE"/>
    <w:rsid w:val="00AD40C9"/>
    <w:rsid w:val="00AD577B"/>
    <w:rsid w:val="00AF06E0"/>
    <w:rsid w:val="00AF2FB6"/>
    <w:rsid w:val="00AF3C31"/>
    <w:rsid w:val="00B02AB5"/>
    <w:rsid w:val="00B07249"/>
    <w:rsid w:val="00B11404"/>
    <w:rsid w:val="00B1399E"/>
    <w:rsid w:val="00B200BD"/>
    <w:rsid w:val="00B20CFD"/>
    <w:rsid w:val="00B23C45"/>
    <w:rsid w:val="00B329EE"/>
    <w:rsid w:val="00B35487"/>
    <w:rsid w:val="00B550E8"/>
    <w:rsid w:val="00B74A00"/>
    <w:rsid w:val="00B87AEB"/>
    <w:rsid w:val="00B910B8"/>
    <w:rsid w:val="00BA1A44"/>
    <w:rsid w:val="00BA2320"/>
    <w:rsid w:val="00BA3DF8"/>
    <w:rsid w:val="00BA44B6"/>
    <w:rsid w:val="00BB0513"/>
    <w:rsid w:val="00BD39ED"/>
    <w:rsid w:val="00BE0F9B"/>
    <w:rsid w:val="00BE434F"/>
    <w:rsid w:val="00BE7E43"/>
    <w:rsid w:val="00C15BB9"/>
    <w:rsid w:val="00C16A08"/>
    <w:rsid w:val="00C22821"/>
    <w:rsid w:val="00C2646B"/>
    <w:rsid w:val="00C443D2"/>
    <w:rsid w:val="00C512AB"/>
    <w:rsid w:val="00C532E2"/>
    <w:rsid w:val="00C601DE"/>
    <w:rsid w:val="00C82D02"/>
    <w:rsid w:val="00C82FF0"/>
    <w:rsid w:val="00C8688C"/>
    <w:rsid w:val="00C907F3"/>
    <w:rsid w:val="00C963B1"/>
    <w:rsid w:val="00C96C6A"/>
    <w:rsid w:val="00CA28F8"/>
    <w:rsid w:val="00CF4B92"/>
    <w:rsid w:val="00D07A35"/>
    <w:rsid w:val="00D37F5D"/>
    <w:rsid w:val="00D50B98"/>
    <w:rsid w:val="00D602C6"/>
    <w:rsid w:val="00D61E82"/>
    <w:rsid w:val="00D97A5A"/>
    <w:rsid w:val="00DC35CE"/>
    <w:rsid w:val="00DD08AC"/>
    <w:rsid w:val="00DD7789"/>
    <w:rsid w:val="00DE631B"/>
    <w:rsid w:val="00DF1F9C"/>
    <w:rsid w:val="00DF633F"/>
    <w:rsid w:val="00E025E4"/>
    <w:rsid w:val="00E1012E"/>
    <w:rsid w:val="00E1030D"/>
    <w:rsid w:val="00E17523"/>
    <w:rsid w:val="00E30620"/>
    <w:rsid w:val="00E33A0D"/>
    <w:rsid w:val="00E41E61"/>
    <w:rsid w:val="00E461B4"/>
    <w:rsid w:val="00E57FE6"/>
    <w:rsid w:val="00E66FE9"/>
    <w:rsid w:val="00E67C48"/>
    <w:rsid w:val="00E84B79"/>
    <w:rsid w:val="00E876D5"/>
    <w:rsid w:val="00E936FA"/>
    <w:rsid w:val="00EA2B7E"/>
    <w:rsid w:val="00EB154D"/>
    <w:rsid w:val="00EC106F"/>
    <w:rsid w:val="00ED1305"/>
    <w:rsid w:val="00EE7A72"/>
    <w:rsid w:val="00F006EA"/>
    <w:rsid w:val="00F25DF1"/>
    <w:rsid w:val="00F5024B"/>
    <w:rsid w:val="00F60EFA"/>
    <w:rsid w:val="00F66CFA"/>
    <w:rsid w:val="00FB29BD"/>
    <w:rsid w:val="00FB3878"/>
    <w:rsid w:val="00FB7739"/>
    <w:rsid w:val="00FC2B04"/>
    <w:rsid w:val="00FE3859"/>
    <w:rsid w:val="00FE3E38"/>
    <w:rsid w:val="00FE5EB4"/>
    <w:rsid w:val="00FF1894"/>
    <w:rsid w:val="0718554D"/>
    <w:rsid w:val="0D6A864B"/>
    <w:rsid w:val="37FE5C37"/>
    <w:rsid w:val="49F830EA"/>
    <w:rsid w:val="70D67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8554D"/>
  <w15:chartTrackingRefBased/>
  <w15:docId w15:val="{D1FB9B6D-FAD6-4555-860B-C4759743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E4501"/>
    <w:pPr>
      <w:tabs>
        <w:tab w:val="center" w:pos="4320"/>
        <w:tab w:val="right" w:pos="8640"/>
      </w:tabs>
    </w:pPr>
  </w:style>
  <w:style w:type="character" w:styleId="PageNumber">
    <w:name w:val="page number"/>
    <w:basedOn w:val="DefaultParagraphFont"/>
    <w:rsid w:val="005E4501"/>
  </w:style>
  <w:style w:type="paragraph" w:styleId="BalloonText">
    <w:name w:val="Balloon Text"/>
    <w:basedOn w:val="Normal"/>
    <w:link w:val="BalloonTextChar"/>
    <w:rsid w:val="00AA625F"/>
    <w:rPr>
      <w:rFonts w:ascii="Tahoma" w:hAnsi="Tahoma" w:cs="Tahoma"/>
      <w:sz w:val="16"/>
      <w:szCs w:val="16"/>
    </w:rPr>
  </w:style>
  <w:style w:type="character" w:customStyle="1" w:styleId="BalloonTextChar">
    <w:name w:val="Balloon Text Char"/>
    <w:link w:val="BalloonText"/>
    <w:rsid w:val="00AA625F"/>
    <w:rPr>
      <w:rFonts w:ascii="Tahoma" w:hAnsi="Tahoma" w:cs="Tahoma"/>
      <w:sz w:val="16"/>
      <w:szCs w:val="16"/>
      <w:lang w:val="en-US" w:eastAsia="en-US"/>
    </w:rPr>
  </w:style>
  <w:style w:type="character" w:styleId="Hyperlink">
    <w:name w:val="Hyperlink"/>
    <w:rsid w:val="00463A2A"/>
    <w:rPr>
      <w:color w:val="0000FF"/>
      <w:u w:val="single"/>
    </w:rPr>
  </w:style>
  <w:style w:type="character" w:styleId="FollowedHyperlink">
    <w:name w:val="FollowedHyperlink"/>
    <w:rsid w:val="00463A2A"/>
    <w:rPr>
      <w:color w:val="800080"/>
      <w:u w:val="single"/>
    </w:rPr>
  </w:style>
  <w:style w:type="paragraph" w:styleId="Header">
    <w:name w:val="header"/>
    <w:basedOn w:val="Normal"/>
    <w:link w:val="HeaderChar"/>
    <w:rsid w:val="00850583"/>
    <w:pPr>
      <w:tabs>
        <w:tab w:val="center" w:pos="4513"/>
        <w:tab w:val="right" w:pos="9026"/>
      </w:tabs>
    </w:pPr>
  </w:style>
  <w:style w:type="character" w:customStyle="1" w:styleId="HeaderChar">
    <w:name w:val="Header Char"/>
    <w:link w:val="Header"/>
    <w:rsid w:val="00850583"/>
    <w:rPr>
      <w:sz w:val="24"/>
      <w:szCs w:val="24"/>
      <w:lang w:val="en-US" w:eastAsia="en-US"/>
    </w:rPr>
  </w:style>
  <w:style w:type="character" w:customStyle="1" w:styleId="FooterChar">
    <w:name w:val="Footer Char"/>
    <w:link w:val="Footer"/>
    <w:uiPriority w:val="99"/>
    <w:rsid w:val="00FE3859"/>
    <w:rPr>
      <w:sz w:val="24"/>
      <w:szCs w:val="24"/>
      <w:lang w:val="en-US" w:eastAsia="en-US"/>
    </w:rPr>
  </w:style>
  <w:style w:type="character" w:styleId="UnresolvedMention">
    <w:name w:val="Unresolved Mention"/>
    <w:basedOn w:val="DefaultParagraphFont"/>
    <w:uiPriority w:val="99"/>
    <w:semiHidden/>
    <w:unhideWhenUsed/>
    <w:rsid w:val="0051618D"/>
    <w:rPr>
      <w:color w:val="605E5C"/>
      <w:shd w:val="clear" w:color="auto" w:fill="E1DFDD"/>
    </w:rPr>
  </w:style>
  <w:style w:type="character" w:styleId="CommentReference">
    <w:name w:val="annotation reference"/>
    <w:basedOn w:val="DefaultParagraphFont"/>
    <w:rsid w:val="00B35487"/>
    <w:rPr>
      <w:sz w:val="16"/>
      <w:szCs w:val="16"/>
    </w:rPr>
  </w:style>
  <w:style w:type="paragraph" w:styleId="CommentText">
    <w:name w:val="annotation text"/>
    <w:basedOn w:val="Normal"/>
    <w:link w:val="CommentTextChar"/>
    <w:rsid w:val="00B35487"/>
    <w:rPr>
      <w:sz w:val="20"/>
      <w:szCs w:val="20"/>
    </w:rPr>
  </w:style>
  <w:style w:type="character" w:customStyle="1" w:styleId="CommentTextChar">
    <w:name w:val="Comment Text Char"/>
    <w:basedOn w:val="DefaultParagraphFont"/>
    <w:link w:val="CommentText"/>
    <w:rsid w:val="00B35487"/>
    <w:rPr>
      <w:lang w:eastAsia="en-US"/>
    </w:rPr>
  </w:style>
  <w:style w:type="paragraph" w:styleId="CommentSubject">
    <w:name w:val="annotation subject"/>
    <w:basedOn w:val="CommentText"/>
    <w:next w:val="CommentText"/>
    <w:link w:val="CommentSubjectChar"/>
    <w:rsid w:val="00B35487"/>
    <w:rPr>
      <w:b/>
      <w:bCs/>
    </w:rPr>
  </w:style>
  <w:style w:type="character" w:customStyle="1" w:styleId="CommentSubjectChar">
    <w:name w:val="Comment Subject Char"/>
    <w:basedOn w:val="CommentTextChar"/>
    <w:link w:val="CommentSubject"/>
    <w:rsid w:val="00B35487"/>
    <w:rPr>
      <w:b/>
      <w:bCs/>
      <w:lang w:eastAsia="en-US"/>
    </w:rPr>
  </w:style>
  <w:style w:type="paragraph" w:styleId="NormalWeb">
    <w:name w:val="Normal (Web)"/>
    <w:basedOn w:val="Normal"/>
    <w:uiPriority w:val="99"/>
    <w:unhideWhenUsed/>
    <w:rsid w:val="00E30620"/>
    <w:pPr>
      <w:spacing w:before="100" w:beforeAutospacing="1" w:after="100" w:afterAutospacing="1"/>
    </w:pPr>
    <w:rPr>
      <w:lang w:val="en-GB" w:eastAsia="en-GB"/>
    </w:rPr>
  </w:style>
  <w:style w:type="character" w:styleId="Strong">
    <w:name w:val="Strong"/>
    <w:basedOn w:val="DefaultParagraphFont"/>
    <w:uiPriority w:val="22"/>
    <w:qFormat/>
    <w:rsid w:val="007F5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46708">
      <w:bodyDiv w:val="1"/>
      <w:marLeft w:val="0"/>
      <w:marRight w:val="0"/>
      <w:marTop w:val="0"/>
      <w:marBottom w:val="0"/>
      <w:divBdr>
        <w:top w:val="none" w:sz="0" w:space="0" w:color="auto"/>
        <w:left w:val="none" w:sz="0" w:space="0" w:color="auto"/>
        <w:bottom w:val="none" w:sz="0" w:space="0" w:color="auto"/>
        <w:right w:val="none" w:sz="0" w:space="0" w:color="auto"/>
      </w:divBdr>
      <w:divsChild>
        <w:div w:id="1733848225">
          <w:marLeft w:val="0"/>
          <w:marRight w:val="0"/>
          <w:marTop w:val="0"/>
          <w:marBottom w:val="0"/>
          <w:divBdr>
            <w:top w:val="none" w:sz="0" w:space="0" w:color="auto"/>
            <w:left w:val="none" w:sz="0" w:space="0" w:color="auto"/>
            <w:bottom w:val="none" w:sz="0" w:space="0" w:color="auto"/>
            <w:right w:val="none" w:sz="0" w:space="0" w:color="auto"/>
          </w:divBdr>
          <w:divsChild>
            <w:div w:id="1108232757">
              <w:marLeft w:val="0"/>
              <w:marRight w:val="0"/>
              <w:marTop w:val="0"/>
              <w:marBottom w:val="0"/>
              <w:divBdr>
                <w:top w:val="none" w:sz="0" w:space="0" w:color="auto"/>
                <w:left w:val="none" w:sz="0" w:space="0" w:color="auto"/>
                <w:bottom w:val="none" w:sz="0" w:space="0" w:color="auto"/>
                <w:right w:val="none" w:sz="0" w:space="0" w:color="auto"/>
              </w:divBdr>
            </w:div>
          </w:divsChild>
        </w:div>
        <w:div w:id="434057585">
          <w:marLeft w:val="0"/>
          <w:marRight w:val="0"/>
          <w:marTop w:val="0"/>
          <w:marBottom w:val="0"/>
          <w:divBdr>
            <w:top w:val="none" w:sz="0" w:space="0" w:color="auto"/>
            <w:left w:val="none" w:sz="0" w:space="0" w:color="auto"/>
            <w:bottom w:val="none" w:sz="0" w:space="0" w:color="auto"/>
            <w:right w:val="none" w:sz="0" w:space="0" w:color="auto"/>
          </w:divBdr>
          <w:divsChild>
            <w:div w:id="2008437613">
              <w:marLeft w:val="0"/>
              <w:marRight w:val="0"/>
              <w:marTop w:val="0"/>
              <w:marBottom w:val="0"/>
              <w:divBdr>
                <w:top w:val="none" w:sz="0" w:space="0" w:color="auto"/>
                <w:left w:val="none" w:sz="0" w:space="0" w:color="auto"/>
                <w:bottom w:val="none" w:sz="0" w:space="0" w:color="auto"/>
                <w:right w:val="none" w:sz="0" w:space="0" w:color="auto"/>
              </w:divBdr>
            </w:div>
          </w:divsChild>
        </w:div>
        <w:div w:id="2099327483">
          <w:marLeft w:val="0"/>
          <w:marRight w:val="0"/>
          <w:marTop w:val="0"/>
          <w:marBottom w:val="0"/>
          <w:divBdr>
            <w:top w:val="none" w:sz="0" w:space="0" w:color="auto"/>
            <w:left w:val="none" w:sz="0" w:space="0" w:color="auto"/>
            <w:bottom w:val="none" w:sz="0" w:space="0" w:color="auto"/>
            <w:right w:val="none" w:sz="0" w:space="0" w:color="auto"/>
          </w:divBdr>
          <w:divsChild>
            <w:div w:id="14707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4112">
      <w:bodyDiv w:val="1"/>
      <w:marLeft w:val="0"/>
      <w:marRight w:val="0"/>
      <w:marTop w:val="0"/>
      <w:marBottom w:val="0"/>
      <w:divBdr>
        <w:top w:val="none" w:sz="0" w:space="0" w:color="auto"/>
        <w:left w:val="none" w:sz="0" w:space="0" w:color="auto"/>
        <w:bottom w:val="none" w:sz="0" w:space="0" w:color="auto"/>
        <w:right w:val="none" w:sz="0" w:space="0" w:color="auto"/>
      </w:divBdr>
    </w:div>
    <w:div w:id="16228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c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1823%2025364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yorkshirelca.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3" ma:contentTypeDescription="Create a new document." ma:contentTypeScope="" ma:versionID="660712b5bd9e60c978fc401ae09b3852">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ae377848575c6a63fbbd2d93b0a7c962"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8D2FF-953B-4721-B4BB-4CC54B2976A2}">
  <ds:schemaRefs>
    <ds:schemaRef ds:uri="http://schemas.microsoft.com/sharepoint/v3/contenttype/forms"/>
  </ds:schemaRefs>
</ds:datastoreItem>
</file>

<file path=customXml/itemProps2.xml><?xml version="1.0" encoding="utf-8"?>
<ds:datastoreItem xmlns:ds="http://schemas.openxmlformats.org/officeDocument/2006/customXml" ds:itemID="{0BE637D6-B00F-4846-A6FC-2B9A51456EC2}">
  <ds:schemaRefs>
    <ds:schemaRef ds:uri="http://schemas.openxmlformats.org/officeDocument/2006/bibliography"/>
  </ds:schemaRefs>
</ds:datastoreItem>
</file>

<file path=customXml/itemProps3.xml><?xml version="1.0" encoding="utf-8"?>
<ds:datastoreItem xmlns:ds="http://schemas.openxmlformats.org/officeDocument/2006/customXml" ds:itemID="{79AB46D9-97E2-4DF1-93FC-8C6DCB9BA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78FAE-E08A-4CAB-9AB2-0ACFF2791B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Bridgend CBC</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subject/>
  <dc:creator>Ecclesfield Parish Council</dc:creator>
  <cp:keywords/>
  <cp:lastModifiedBy>parishclerk Draughton</cp:lastModifiedBy>
  <cp:revision>2</cp:revision>
  <cp:lastPrinted>2020-07-10T10:58:00Z</cp:lastPrinted>
  <dcterms:created xsi:type="dcterms:W3CDTF">2022-12-02T08:30:00Z</dcterms:created>
  <dcterms:modified xsi:type="dcterms:W3CDTF">2022-12-02T08:30:00Z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355200</vt:r8>
  </property>
</Properties>
</file>