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225E9149" w14:textId="77777777" w:rsidR="00CD098A" w:rsidRDefault="00CD098A" w:rsidP="007362DE">
      <w:pPr>
        <w:rPr>
          <w:rFonts w:ascii="Arial" w:hAnsi="Arial" w:cs="Arial"/>
          <w:b/>
          <w:bCs/>
          <w:sz w:val="28"/>
        </w:rPr>
      </w:pPr>
      <w:permStart w:id="76351731" w:edGrp="everyone"/>
      <w:r>
        <w:rPr>
          <w:rFonts w:ascii="Arial" w:hAnsi="Arial" w:cs="Arial"/>
          <w:b/>
          <w:bCs/>
          <w:sz w:val="28"/>
        </w:rPr>
        <w:t xml:space="preserve">DRAUGHTON PARISH </w:t>
      </w:r>
      <w:r w:rsidR="007362DE" w:rsidRPr="00CB33BC">
        <w:rPr>
          <w:rFonts w:ascii="Arial" w:hAnsi="Arial" w:cs="Arial"/>
          <w:b/>
          <w:bCs/>
          <w:sz w:val="28"/>
        </w:rPr>
        <w:t>COUNCIL</w:t>
      </w:r>
    </w:p>
    <w:p w14:paraId="0B3CDFA2" w14:textId="09B29082" w:rsidR="007362DE" w:rsidRPr="00CB33BC" w:rsidRDefault="007362DE" w:rsidP="007362DE">
      <w:pPr>
        <w:rPr>
          <w:rFonts w:ascii="Arial" w:hAnsi="Arial" w:cs="Arial"/>
          <w:b/>
          <w:bCs/>
          <w:sz w:val="28"/>
        </w:rPr>
      </w:pPr>
      <w:r w:rsidRPr="00CB33BC">
        <w:rPr>
          <w:rFonts w:ascii="Arial" w:hAnsi="Arial" w:cs="Arial"/>
          <w:b/>
          <w:bCs/>
          <w:sz w:val="28"/>
        </w:rPr>
        <w:t>GRIEVANCE POLICY</w:t>
      </w:r>
    </w:p>
    <w:p w14:paraId="395C032C" w14:textId="77777777" w:rsidR="007362DE" w:rsidRPr="00CB33BC" w:rsidRDefault="007362DE" w:rsidP="007362DE">
      <w:pPr>
        <w:rPr>
          <w:rFonts w:ascii="Arial" w:hAnsi="Arial" w:cs="Arial"/>
          <w:b/>
          <w:bCs/>
          <w:lang w:val="en-US"/>
        </w:rPr>
      </w:pPr>
      <w:r w:rsidRPr="00CB33BC">
        <w:rPr>
          <w:rFonts w:ascii="Arial" w:hAnsi="Arial" w:cs="Arial"/>
          <w:b/>
          <w:bCs/>
          <w:lang w:val="en-US"/>
        </w:rPr>
        <w:t>Introduction</w:t>
      </w:r>
    </w:p>
    <w:p w14:paraId="19F2871A" w14:textId="77777777" w:rsidR="007362DE" w:rsidRPr="00CB33BC" w:rsidRDefault="007362DE" w:rsidP="007362DE">
      <w:pPr>
        <w:numPr>
          <w:ilvl w:val="0"/>
          <w:numId w:val="32"/>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835BB4D" w14:textId="77777777" w:rsidR="007362DE" w:rsidRPr="00CB33BC" w:rsidRDefault="007362DE" w:rsidP="007362DE">
      <w:pPr>
        <w:keepNext/>
        <w:numPr>
          <w:ilvl w:val="0"/>
          <w:numId w:val="32"/>
        </w:numPr>
        <w:outlineLvl w:val="4"/>
        <w:rPr>
          <w:rFonts w:ascii="Arial" w:hAnsi="Arial" w:cs="Arial"/>
          <w:bCs/>
        </w:rPr>
      </w:pPr>
      <w:r w:rsidRPr="00CB33BC">
        <w:rPr>
          <w:rFonts w:ascii="Arial" w:hAnsi="Arial" w:cs="Arial"/>
        </w:rPr>
        <w:t xml:space="preserve">Many problems can be raised and settled </w:t>
      </w:r>
      <w:proofErr w:type="gramStart"/>
      <w:r w:rsidRPr="00CB33BC">
        <w:rPr>
          <w:rFonts w:ascii="Arial" w:hAnsi="Arial" w:cs="Arial"/>
        </w:rPr>
        <w:t>during the course of</w:t>
      </w:r>
      <w:proofErr w:type="gramEnd"/>
      <w:r w:rsidRPr="00CB33BC">
        <w:rPr>
          <w:rFonts w:ascii="Arial" w:hAnsi="Arial" w:cs="Arial"/>
        </w:rPr>
        <w:t xml:space="preserve">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This includes any meeting held with them to hear about, gather facts about, discuss, consider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lastRenderedPageBreak/>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47EE6CD5"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If the complaint about the councillor is not resolved at the informal stage, the employee can contact the monitoring officer of [</w:t>
      </w:r>
      <w:proofErr w:type="gramStart"/>
      <w:r w:rsidRPr="00CB33BC">
        <w:rPr>
          <w:rFonts w:ascii="Arial" w:eastAsia="Times New Roman" w:hAnsi="Arial" w:cs="Arial"/>
          <w:lang w:val="en-US"/>
        </w:rPr>
        <w:t>[</w:t>
      </w:r>
      <w:r w:rsidR="00AD2009" w:rsidRPr="00CB33BC">
        <w:rPr>
          <w:rFonts w:ascii="Arial" w:eastAsia="Times New Roman" w:hAnsi="Arial" w:cs="Arial"/>
          <w:lang w:val="en-US"/>
        </w:rPr>
        <w:t xml:space="preserve"> </w:t>
      </w:r>
      <w:r w:rsidRPr="00CB33BC">
        <w:rPr>
          <w:rFonts w:ascii="Arial" w:eastAsia="Times New Roman" w:hAnsi="Arial" w:cs="Arial"/>
          <w:lang w:val="en-US"/>
        </w:rPr>
        <w:t>]</w:t>
      </w:r>
      <w:proofErr w:type="gramEnd"/>
      <w:r w:rsidRPr="00CB33BC">
        <w:rPr>
          <w:rFonts w:ascii="Arial" w:eastAsia="Times New Roman" w:hAnsi="Arial" w:cs="Arial"/>
          <w:lang w:val="en-US"/>
        </w:rPr>
        <w:t xml:space="preserve"> council]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w:t>
      </w:r>
      <w:r w:rsidR="001D5FC5" w:rsidRPr="00CB33BC">
        <w:rPr>
          <w:rFonts w:ascii="Arial" w:hAnsi="Arial" w:cs="Arial"/>
          <w:sz w:val="22"/>
          <w:szCs w:val="22"/>
        </w:rPr>
        <w:t>and all forms of discrimination</w:t>
      </w:r>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t>
      </w:r>
      <w:proofErr w:type="gramStart"/>
      <w:r w:rsidRPr="00CB33BC">
        <w:rPr>
          <w:rFonts w:ascii="Arial" w:hAnsi="Arial" w:cs="Arial"/>
          <w:sz w:val="22"/>
          <w:szCs w:val="22"/>
        </w:rPr>
        <w:t>whether or not</w:t>
      </w:r>
      <w:proofErr w:type="gramEnd"/>
      <w:r w:rsidRPr="00CB33BC">
        <w:rPr>
          <w:rFonts w:ascii="Arial" w:hAnsi="Arial" w:cs="Arial"/>
          <w:sz w:val="22"/>
          <w:szCs w:val="22"/>
        </w:rPr>
        <w:t xml:space="preserve">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5B8A300A"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or, if appropriate, another member. If the employee’s complaint is about a councillor, it may be appropriate to involve that councillor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4A97039F" w:rsidR="007362DE" w:rsidRPr="00CB33BC" w:rsidRDefault="007362DE" w:rsidP="007362DE">
      <w:pPr>
        <w:numPr>
          <w:ilvl w:val="0"/>
          <w:numId w:val="32"/>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w:t>
      </w:r>
      <w:r w:rsidR="00193A8B">
        <w:rPr>
          <w:rFonts w:ascii="Arial" w:hAnsi="Arial" w:cs="Arial"/>
          <w:lang w:val="en-US"/>
        </w:rPr>
        <w:t xml:space="preserve">, who may </w:t>
      </w:r>
      <w:r w:rsidR="00154A6A">
        <w:rPr>
          <w:rFonts w:ascii="Arial" w:hAnsi="Arial" w:cs="Arial"/>
          <w:lang w:val="en-US"/>
        </w:rPr>
        <w:t>propose the establishment of a staffing committee of the Council to take matters further</w:t>
      </w:r>
      <w:r w:rsidRPr="00CB33BC">
        <w:rPr>
          <w:rFonts w:ascii="Arial" w:hAnsi="Arial" w:cs="Arial"/>
          <w:lang w:val="en-US"/>
        </w:rPr>
        <w:t>.</w:t>
      </w:r>
    </w:p>
    <w:p w14:paraId="292EA935" w14:textId="0238F99D"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w:t>
      </w:r>
      <w:r w:rsidR="00641179">
        <w:rPr>
          <w:rFonts w:ascii="Arial" w:hAnsi="Arial" w:cs="Arial"/>
          <w:lang w:val="en-US"/>
        </w:rPr>
        <w:t>Council</w:t>
      </w:r>
      <w:r w:rsidR="00154A6A">
        <w:rPr>
          <w:rFonts w:ascii="Arial" w:hAnsi="Arial" w:cs="Arial"/>
          <w:lang w:val="en-US"/>
        </w:rPr>
        <w:t>’s staffing committee</w:t>
      </w:r>
      <w:bookmarkStart w:id="0" w:name="_GoBack"/>
      <w:bookmarkEnd w:id="0"/>
      <w:r w:rsidR="00641179">
        <w:rPr>
          <w:rFonts w:ascii="Arial" w:hAnsi="Arial" w:cs="Arial"/>
          <w:lang w:val="en-US"/>
        </w:rPr>
        <w:t xml:space="preserve"> </w:t>
      </w:r>
      <w:r w:rsidRPr="00CB33BC">
        <w:rPr>
          <w:rFonts w:ascii="Arial" w:hAnsi="Arial" w:cs="Arial"/>
          <w:lang w:val="en-US"/>
        </w:rPr>
        <w:t xml:space="preserve">will appoint a </w:t>
      </w:r>
      <w:r w:rsidR="00A92969">
        <w:rPr>
          <w:rFonts w:ascii="Arial" w:hAnsi="Arial" w:cs="Arial"/>
          <w:lang w:val="en-US"/>
        </w:rPr>
        <w:t>sub-</w:t>
      </w:r>
      <w:r w:rsidRPr="00CB33BC">
        <w:rPr>
          <w:rFonts w:ascii="Arial" w:hAnsi="Arial" w:cs="Arial"/>
          <w:lang w:val="en-US"/>
        </w:rPr>
        <w:t xml:space="preserve">committee of three members to hear the grievance. The </w:t>
      </w:r>
      <w:r w:rsidR="00A92969">
        <w:rPr>
          <w:rFonts w:ascii="Arial" w:hAnsi="Arial" w:cs="Arial"/>
          <w:lang w:val="en-US"/>
        </w:rPr>
        <w:t>sub-</w:t>
      </w:r>
      <w:r w:rsidRPr="00CB33BC">
        <w:rPr>
          <w:rFonts w:ascii="Arial" w:hAnsi="Arial" w:cs="Arial"/>
          <w:lang w:val="en-US"/>
        </w:rPr>
        <w:t xml:space="preserve">committee will appoint a Chairman from one of its members. </w:t>
      </w:r>
      <w:r w:rsidRPr="00CB33BC">
        <w:rPr>
          <w:rFonts w:ascii="Arial" w:hAnsi="Arial" w:cs="Arial"/>
          <w:color w:val="000000"/>
          <w:lang w:val="en"/>
        </w:rPr>
        <w:t xml:space="preserve">No councillor with direct involvement in the matter shall be appointed to the </w:t>
      </w:r>
      <w:r w:rsidR="00A92969">
        <w:rPr>
          <w:rFonts w:ascii="Arial" w:hAnsi="Arial" w:cs="Arial"/>
          <w:color w:val="000000"/>
          <w:lang w:val="en"/>
        </w:rPr>
        <w:t>sub-</w:t>
      </w:r>
      <w:r w:rsidRPr="00CB33BC">
        <w:rPr>
          <w:rFonts w:ascii="Arial" w:hAnsi="Arial" w:cs="Arial"/>
          <w:color w:val="000000"/>
          <w:lang w:val="en"/>
        </w:rPr>
        <w:t>committee.</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07F9C486"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If the </w:t>
      </w:r>
      <w:r w:rsidR="00A92969">
        <w:rPr>
          <w:rFonts w:ascii="Arial" w:hAnsi="Arial" w:cs="Arial"/>
          <w:lang w:val="en-US"/>
        </w:rPr>
        <w:t>sub-</w:t>
      </w:r>
      <w:r w:rsidRPr="00CB33BC">
        <w:rPr>
          <w:rFonts w:ascii="Arial" w:hAnsi="Arial" w:cs="Arial"/>
          <w:lang w:val="en-US"/>
        </w:rPr>
        <w:t>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councillors or members of the public). </w:t>
      </w:r>
    </w:p>
    <w:p w14:paraId="65BBFE9C"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the names of its Chairman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the date, time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w:t>
      </w:r>
      <w:proofErr w:type="gramStart"/>
      <w:r w:rsidRPr="00CB33BC">
        <w:rPr>
          <w:rFonts w:ascii="Arial" w:hAnsi="Arial" w:cs="Arial"/>
          <w:lang w:val="en"/>
        </w:rPr>
        <w:t>does he/she wants</w:t>
      </w:r>
      <w:proofErr w:type="gramEnd"/>
      <w:r w:rsidRPr="00CB33BC">
        <w:rPr>
          <w:rFonts w:ascii="Arial" w:hAnsi="Arial" w:cs="Arial"/>
          <w:lang w:val="en"/>
        </w:rPr>
        <w:t xml:space="preserve"> the Council to take</w:t>
      </w:r>
    </w:p>
    <w:p w14:paraId="1783BD3A" w14:textId="77777777"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2BB42D94"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07CF21CF" w14:textId="77777777"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3BACDAD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Chairman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C9FB08C"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3DA20913"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F666E5B" w14:textId="77777777" w:rsidR="007362DE" w:rsidRPr="00CB33BC" w:rsidRDefault="007362DE" w:rsidP="007362DE">
      <w:pPr>
        <w:shd w:val="clear" w:color="auto" w:fill="FFFFFF"/>
        <w:ind w:left="567"/>
        <w:rPr>
          <w:rFonts w:ascii="Arial" w:hAnsi="Arial" w:cs="Arial"/>
          <w:lang w:val="en-US"/>
        </w:rPr>
      </w:pPr>
    </w:p>
    <w:p w14:paraId="582A9E05" w14:textId="1ACF5AF0" w:rsidR="00C9309E" w:rsidRPr="00CB33BC" w:rsidRDefault="00C9309E" w:rsidP="00C9309E">
      <w:pPr>
        <w:rPr>
          <w:rFonts w:ascii="Arial" w:hAnsi="Arial" w:cs="Arial"/>
        </w:rPr>
      </w:pPr>
      <w:r w:rsidRPr="00CB33BC">
        <w:rPr>
          <w:rFonts w:ascii="Arial" w:hAnsi="Arial" w:cs="Arial"/>
        </w:rPr>
        <w:t>© NALC 201</w:t>
      </w:r>
      <w:r w:rsidR="001F7F6D" w:rsidRPr="00CB33BC">
        <w:rPr>
          <w:rFonts w:ascii="Arial" w:hAnsi="Arial" w:cs="Arial"/>
        </w:rPr>
        <w:t>9</w:t>
      </w:r>
      <w:permEnd w:id="76351731"/>
    </w:p>
    <w:sectPr w:rsidR="00C9309E" w:rsidRPr="00CB33BC" w:rsidSect="00EE777D">
      <w:headerReference w:type="default" r:id="rId12"/>
      <w:foot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4596" w14:textId="77777777" w:rsidR="0089009C" w:rsidRDefault="0089009C" w:rsidP="00225AAB">
      <w:r>
        <w:separator/>
      </w:r>
    </w:p>
  </w:endnote>
  <w:endnote w:type="continuationSeparator" w:id="0">
    <w:p w14:paraId="5A53B9BF" w14:textId="77777777" w:rsidR="0089009C" w:rsidRDefault="0089009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B33BC">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EFEF" w14:textId="7777777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814E7C">
      <w:rPr>
        <w:rFonts w:ascii="Gotham Book" w:hAnsi="Gotham Book"/>
        <w:noProof/>
      </w:rPr>
      <w:t>4</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687D" w14:textId="77777777" w:rsidR="0089009C" w:rsidRDefault="0089009C" w:rsidP="00225AAB">
      <w:r>
        <w:separator/>
      </w:r>
    </w:p>
  </w:footnote>
  <w:footnote w:type="continuationSeparator" w:id="0">
    <w:p w14:paraId="551912C6" w14:textId="77777777" w:rsidR="0089009C" w:rsidRDefault="0089009C"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9"/>
  </w:num>
  <w:num w:numId="3">
    <w:abstractNumId w:val="6"/>
  </w:num>
  <w:num w:numId="4">
    <w:abstractNumId w:val="0"/>
  </w:num>
  <w:num w:numId="5">
    <w:abstractNumId w:val="2"/>
  </w:num>
  <w:num w:numId="6">
    <w:abstractNumId w:val="26"/>
  </w:num>
  <w:num w:numId="7">
    <w:abstractNumId w:val="11"/>
  </w:num>
  <w:num w:numId="8">
    <w:abstractNumId w:val="29"/>
  </w:num>
  <w:num w:numId="9">
    <w:abstractNumId w:val="22"/>
  </w:num>
  <w:num w:numId="10">
    <w:abstractNumId w:val="39"/>
  </w:num>
  <w:num w:numId="11">
    <w:abstractNumId w:val="10"/>
  </w:num>
  <w:num w:numId="12">
    <w:abstractNumId w:val="40"/>
  </w:num>
  <w:num w:numId="13">
    <w:abstractNumId w:val="5"/>
  </w:num>
  <w:num w:numId="14">
    <w:abstractNumId w:val="37"/>
  </w:num>
  <w:num w:numId="15">
    <w:abstractNumId w:val="20"/>
  </w:num>
  <w:num w:numId="16">
    <w:abstractNumId w:val="15"/>
  </w:num>
  <w:num w:numId="17">
    <w:abstractNumId w:val="36"/>
  </w:num>
  <w:num w:numId="18">
    <w:abstractNumId w:val="21"/>
  </w:num>
  <w:num w:numId="19">
    <w:abstractNumId w:val="44"/>
  </w:num>
  <w:num w:numId="20">
    <w:abstractNumId w:val="43"/>
  </w:num>
  <w:num w:numId="21">
    <w:abstractNumId w:val="45"/>
  </w:num>
  <w:num w:numId="22">
    <w:abstractNumId w:val="42"/>
  </w:num>
  <w:num w:numId="23">
    <w:abstractNumId w:val="8"/>
  </w:num>
  <w:num w:numId="24">
    <w:abstractNumId w:val="41"/>
  </w:num>
  <w:num w:numId="25">
    <w:abstractNumId w:val="31"/>
  </w:num>
  <w:num w:numId="26">
    <w:abstractNumId w:val="34"/>
  </w:num>
  <w:num w:numId="27">
    <w:abstractNumId w:val="7"/>
  </w:num>
  <w:num w:numId="28">
    <w:abstractNumId w:val="47"/>
  </w:num>
  <w:num w:numId="29">
    <w:abstractNumId w:val="30"/>
  </w:num>
  <w:num w:numId="30">
    <w:abstractNumId w:val="4"/>
  </w:num>
  <w:num w:numId="31">
    <w:abstractNumId w:val="25"/>
  </w:num>
  <w:num w:numId="32">
    <w:abstractNumId w:val="16"/>
  </w:num>
  <w:num w:numId="33">
    <w:abstractNumId w:val="9"/>
  </w:num>
  <w:num w:numId="34">
    <w:abstractNumId w:val="18"/>
  </w:num>
  <w:num w:numId="35">
    <w:abstractNumId w:val="14"/>
  </w:num>
  <w:num w:numId="36">
    <w:abstractNumId w:val="12"/>
  </w:num>
  <w:num w:numId="37">
    <w:abstractNumId w:val="24"/>
  </w:num>
  <w:num w:numId="38">
    <w:abstractNumId w:val="46"/>
  </w:num>
  <w:num w:numId="39">
    <w:abstractNumId w:val="35"/>
  </w:num>
  <w:num w:numId="40">
    <w:abstractNumId w:val="3"/>
  </w:num>
  <w:num w:numId="41">
    <w:abstractNumId w:val="17"/>
  </w:num>
  <w:num w:numId="42">
    <w:abstractNumId w:val="38"/>
  </w:num>
  <w:num w:numId="43">
    <w:abstractNumId w:val="32"/>
  </w:num>
  <w:num w:numId="44">
    <w:abstractNumId w:val="28"/>
  </w:num>
  <w:num w:numId="45">
    <w:abstractNumId w:val="23"/>
  </w:num>
  <w:num w:numId="46">
    <w:abstractNumId w:val="33"/>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6E1F"/>
    <w:rsid w:val="00084C6E"/>
    <w:rsid w:val="00085C80"/>
    <w:rsid w:val="00096C4C"/>
    <w:rsid w:val="00097344"/>
    <w:rsid w:val="000B49C6"/>
    <w:rsid w:val="000D623B"/>
    <w:rsid w:val="000F41ED"/>
    <w:rsid w:val="00137B53"/>
    <w:rsid w:val="001448BD"/>
    <w:rsid w:val="00154A6A"/>
    <w:rsid w:val="0016302E"/>
    <w:rsid w:val="001730CB"/>
    <w:rsid w:val="00176490"/>
    <w:rsid w:val="0018023C"/>
    <w:rsid w:val="00190B37"/>
    <w:rsid w:val="00193A8B"/>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C5670"/>
    <w:rsid w:val="005F61FF"/>
    <w:rsid w:val="00604B11"/>
    <w:rsid w:val="006101B9"/>
    <w:rsid w:val="00613105"/>
    <w:rsid w:val="00622557"/>
    <w:rsid w:val="00641179"/>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42C1C"/>
    <w:rsid w:val="0084461D"/>
    <w:rsid w:val="008817AF"/>
    <w:rsid w:val="0089009C"/>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2969"/>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67C88"/>
    <w:rsid w:val="00C7023B"/>
    <w:rsid w:val="00C703F7"/>
    <w:rsid w:val="00C91B9B"/>
    <w:rsid w:val="00C9309E"/>
    <w:rsid w:val="00C955A6"/>
    <w:rsid w:val="00CB33BC"/>
    <w:rsid w:val="00CB7BE1"/>
    <w:rsid w:val="00CC57D9"/>
    <w:rsid w:val="00CD098A"/>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7304-8089-464E-9E3F-59CFB327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1730</Words>
  <Characters>9866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parishclerk Draughton</cp:lastModifiedBy>
  <cp:revision>8</cp:revision>
  <cp:lastPrinted>2019-11-21T16:17:00Z</cp:lastPrinted>
  <dcterms:created xsi:type="dcterms:W3CDTF">2019-11-25T08:16:00Z</dcterms:created>
  <dcterms:modified xsi:type="dcterms:W3CDTF">2019-11-25T08:22:00Z</dcterms:modified>
</cp:coreProperties>
</file>